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C770F" w14:textId="77777777" w:rsidR="00CC3715" w:rsidRPr="00CC3715" w:rsidRDefault="00CC3715" w:rsidP="00CC3715">
      <w:pPr>
        <w:rPr>
          <w:b/>
          <w:bCs/>
          <w:sz w:val="28"/>
          <w:szCs w:val="28"/>
        </w:rPr>
      </w:pPr>
      <w:r w:rsidRPr="00CC3715">
        <w:rPr>
          <w:b/>
          <w:bCs/>
          <w:sz w:val="28"/>
          <w:szCs w:val="28"/>
        </w:rPr>
        <w:t>CONSTITUTIONAL AND ADMINISTRATIVE LAW ANALYSIS</w:t>
      </w:r>
    </w:p>
    <w:p w14:paraId="73404DFE" w14:textId="77777777" w:rsidR="00CC3715" w:rsidRPr="00CC3715" w:rsidRDefault="00CC3715" w:rsidP="00CC3715">
      <w:pPr>
        <w:rPr>
          <w:b/>
          <w:bCs/>
          <w:sz w:val="28"/>
          <w:szCs w:val="28"/>
        </w:rPr>
      </w:pPr>
      <w:r w:rsidRPr="00CC3715">
        <w:rPr>
          <w:b/>
          <w:bCs/>
          <w:sz w:val="28"/>
          <w:szCs w:val="28"/>
        </w:rPr>
        <w:t>United States Agency for International Development Restoration Act of 2028</w:t>
      </w:r>
    </w:p>
    <w:p w14:paraId="04FCF76C" w14:textId="1EBD1904" w:rsidR="00CC3715" w:rsidRPr="00CC3715" w:rsidRDefault="00CC3715" w:rsidP="00CC3715"/>
    <w:p w14:paraId="77AC9E4E" w14:textId="77777777" w:rsidR="00CC3715" w:rsidRPr="00CC3715" w:rsidRDefault="00CC3715" w:rsidP="00CC3715">
      <w:pPr>
        <w:rPr>
          <w:b/>
          <w:bCs/>
        </w:rPr>
      </w:pPr>
      <w:r w:rsidRPr="00CC3715">
        <w:rPr>
          <w:b/>
          <w:bCs/>
        </w:rPr>
        <w:t>I. INTRODUCTION</w:t>
      </w:r>
    </w:p>
    <w:p w14:paraId="34421FC1" w14:textId="77777777" w:rsidR="00CC3715" w:rsidRPr="00CC3715" w:rsidRDefault="00CC3715" w:rsidP="00CC3715">
      <w:r w:rsidRPr="00CC3715">
        <w:t xml:space="preserve">The proposed </w:t>
      </w:r>
      <w:r w:rsidRPr="00CC3715">
        <w:rPr>
          <w:b/>
          <w:bCs/>
        </w:rPr>
        <w:t>United States Agency for International Development Restoration Act of 2028</w:t>
      </w:r>
      <w:r w:rsidRPr="00CC3715">
        <w:t xml:space="preserve"> ("USAID Restoration Act" or "Act") would require the restoration of the United States Agency for International Development ("USAID") as a separate executive branch agency within twenty-four months of enactment.</w:t>
      </w:r>
    </w:p>
    <w:p w14:paraId="67C90E0C" w14:textId="77777777" w:rsidR="00CC3715" w:rsidRPr="00CC3715" w:rsidRDefault="00CC3715" w:rsidP="00CC3715">
      <w:r w:rsidRPr="00CC3715">
        <w:t>The legislation would further require the President to prepare a transition plan while preserving Congress's authority to determine the pace, scope, funding, staffing levels, and programmatic priorities of the restored agency.</w:t>
      </w:r>
    </w:p>
    <w:p w14:paraId="272CC185" w14:textId="77777777" w:rsidR="00CC3715" w:rsidRPr="00CC3715" w:rsidRDefault="00CC3715" w:rsidP="00CC3715">
      <w:r w:rsidRPr="00CC3715">
        <w:t>The principal constitutional and administrative law questions raised by the Act concern:</w:t>
      </w:r>
    </w:p>
    <w:p w14:paraId="7B08D904" w14:textId="77777777" w:rsidR="00CC3715" w:rsidRPr="00CC3715" w:rsidRDefault="00CC3715" w:rsidP="00CC3715">
      <w:pPr>
        <w:numPr>
          <w:ilvl w:val="0"/>
          <w:numId w:val="1"/>
        </w:numPr>
      </w:pPr>
      <w:r w:rsidRPr="00CC3715">
        <w:t>Congress's authority to create and structure executive agencies;</w:t>
      </w:r>
    </w:p>
    <w:p w14:paraId="1D7A5628" w14:textId="77777777" w:rsidR="00CC3715" w:rsidRPr="00CC3715" w:rsidRDefault="00CC3715" w:rsidP="00CC3715">
      <w:pPr>
        <w:numPr>
          <w:ilvl w:val="0"/>
          <w:numId w:val="1"/>
        </w:numPr>
      </w:pPr>
      <w:r w:rsidRPr="00CC3715">
        <w:t>The separation of powers between Congress and the President;</w:t>
      </w:r>
    </w:p>
    <w:p w14:paraId="7947FEFD" w14:textId="77777777" w:rsidR="00CC3715" w:rsidRPr="00CC3715" w:rsidRDefault="00CC3715" w:rsidP="00CC3715">
      <w:pPr>
        <w:numPr>
          <w:ilvl w:val="0"/>
          <w:numId w:val="1"/>
        </w:numPr>
      </w:pPr>
      <w:r w:rsidRPr="00CC3715">
        <w:t>Presidential authority over foreign affairs;</w:t>
      </w:r>
    </w:p>
    <w:p w14:paraId="5A0E3488" w14:textId="77777777" w:rsidR="00CC3715" w:rsidRPr="00CC3715" w:rsidRDefault="00CC3715" w:rsidP="00CC3715">
      <w:pPr>
        <w:numPr>
          <w:ilvl w:val="0"/>
          <w:numId w:val="1"/>
        </w:numPr>
      </w:pPr>
      <w:r w:rsidRPr="00CC3715">
        <w:t>Congress's appropriations authority;</w:t>
      </w:r>
    </w:p>
    <w:p w14:paraId="6E0232B9" w14:textId="77777777" w:rsidR="00CC3715" w:rsidRPr="00CC3715" w:rsidRDefault="00CC3715" w:rsidP="00CC3715">
      <w:pPr>
        <w:numPr>
          <w:ilvl w:val="0"/>
          <w:numId w:val="1"/>
        </w:numPr>
      </w:pPr>
      <w:r w:rsidRPr="00CC3715">
        <w:t>Appointments Clause considerations;</w:t>
      </w:r>
    </w:p>
    <w:p w14:paraId="6560E3EF" w14:textId="77777777" w:rsidR="00CC3715" w:rsidRPr="00CC3715" w:rsidRDefault="00CC3715" w:rsidP="00CC3715">
      <w:pPr>
        <w:numPr>
          <w:ilvl w:val="0"/>
          <w:numId w:val="1"/>
        </w:numPr>
      </w:pPr>
      <w:r w:rsidRPr="00CC3715">
        <w:t>Delegation and implementation issues; and</w:t>
      </w:r>
    </w:p>
    <w:p w14:paraId="5115240F" w14:textId="77777777" w:rsidR="00CC3715" w:rsidRPr="00CC3715" w:rsidRDefault="00CC3715" w:rsidP="00CC3715">
      <w:pPr>
        <w:numPr>
          <w:ilvl w:val="0"/>
          <w:numId w:val="1"/>
        </w:numPr>
      </w:pPr>
      <w:r w:rsidRPr="00CC3715">
        <w:t>Administrative law issues arising during agency restoration and transition.</w:t>
      </w:r>
    </w:p>
    <w:p w14:paraId="3315444B" w14:textId="77777777" w:rsidR="00CC3715" w:rsidRPr="00CC3715" w:rsidRDefault="00CC3715" w:rsidP="00CC3715">
      <w:r w:rsidRPr="00CC3715">
        <w:t>The proposed legislation rests upon substantial constitutional foundations. Congress historically has possessed broad authority to establish, reorganize, fund, and abolish executive agencies. Most provisions of the Act would likely withstand constitutional scrutiny, although certain implementation details could generate litigation concerning presidential foreign affairs powers and executive supervision.</w:t>
      </w:r>
    </w:p>
    <w:p w14:paraId="51E9B9DA" w14:textId="57757CE7" w:rsidR="00CC3715" w:rsidRPr="00CC3715" w:rsidRDefault="00CC3715" w:rsidP="00CC3715"/>
    <w:p w14:paraId="0E8BBA6A" w14:textId="77777777" w:rsidR="00CC3715" w:rsidRPr="00CC3715" w:rsidRDefault="00CC3715" w:rsidP="00CC3715">
      <w:pPr>
        <w:rPr>
          <w:b/>
          <w:bCs/>
        </w:rPr>
      </w:pPr>
      <w:r w:rsidRPr="00CC3715">
        <w:rPr>
          <w:b/>
          <w:bCs/>
        </w:rPr>
        <w:t>II. CONGRESSIONAL AUTHORITY TO RESTORE USAID</w:t>
      </w:r>
    </w:p>
    <w:p w14:paraId="217B1C4C" w14:textId="77777777" w:rsidR="00CC3715" w:rsidRPr="00CC3715" w:rsidRDefault="00CC3715" w:rsidP="00CC3715">
      <w:pPr>
        <w:rPr>
          <w:b/>
          <w:bCs/>
        </w:rPr>
      </w:pPr>
      <w:r w:rsidRPr="00CC3715">
        <w:rPr>
          <w:b/>
          <w:bCs/>
        </w:rPr>
        <w:t>A. Authority to Create and Organize Executive Departments and Agencies</w:t>
      </w:r>
    </w:p>
    <w:p w14:paraId="0AF95466" w14:textId="77777777" w:rsidR="00CC3715" w:rsidRPr="00CC3715" w:rsidRDefault="00CC3715" w:rsidP="00CC3715">
      <w:r w:rsidRPr="00CC3715">
        <w:t>Article I grants Congress broad authority to establish governmental institutions.</w:t>
      </w:r>
    </w:p>
    <w:p w14:paraId="1A2776CB" w14:textId="77777777" w:rsidR="00CC3715" w:rsidRPr="00CC3715" w:rsidRDefault="00CC3715" w:rsidP="00CC3715">
      <w:r w:rsidRPr="00CC3715">
        <w:lastRenderedPageBreak/>
        <w:t>Congress has repeatedly:</w:t>
      </w:r>
    </w:p>
    <w:p w14:paraId="770503E3" w14:textId="77777777" w:rsidR="00CC3715" w:rsidRPr="00CC3715" w:rsidRDefault="00CC3715" w:rsidP="00CC3715">
      <w:pPr>
        <w:numPr>
          <w:ilvl w:val="0"/>
          <w:numId w:val="2"/>
        </w:numPr>
      </w:pPr>
      <w:r w:rsidRPr="00CC3715">
        <w:t>created executive departments;</w:t>
      </w:r>
    </w:p>
    <w:p w14:paraId="167319DF" w14:textId="77777777" w:rsidR="00CC3715" w:rsidRPr="00CC3715" w:rsidRDefault="00CC3715" w:rsidP="00CC3715">
      <w:pPr>
        <w:numPr>
          <w:ilvl w:val="0"/>
          <w:numId w:val="2"/>
        </w:numPr>
      </w:pPr>
      <w:r w:rsidRPr="00CC3715">
        <w:t>abolished agencies;</w:t>
      </w:r>
    </w:p>
    <w:p w14:paraId="58B443F8" w14:textId="77777777" w:rsidR="00CC3715" w:rsidRPr="00CC3715" w:rsidRDefault="00CC3715" w:rsidP="00CC3715">
      <w:pPr>
        <w:numPr>
          <w:ilvl w:val="0"/>
          <w:numId w:val="2"/>
        </w:numPr>
      </w:pPr>
      <w:r w:rsidRPr="00CC3715">
        <w:t>transferred functions among agencies;</w:t>
      </w:r>
    </w:p>
    <w:p w14:paraId="16A077A2" w14:textId="77777777" w:rsidR="00CC3715" w:rsidRPr="00CC3715" w:rsidRDefault="00CC3715" w:rsidP="00CC3715">
      <w:pPr>
        <w:numPr>
          <w:ilvl w:val="0"/>
          <w:numId w:val="2"/>
        </w:numPr>
      </w:pPr>
      <w:r w:rsidRPr="00CC3715">
        <w:t>reorganized administrative structures; and</w:t>
      </w:r>
    </w:p>
    <w:p w14:paraId="251A42F7" w14:textId="77777777" w:rsidR="00CC3715" w:rsidRPr="00CC3715" w:rsidRDefault="00CC3715" w:rsidP="00CC3715">
      <w:pPr>
        <w:numPr>
          <w:ilvl w:val="0"/>
          <w:numId w:val="2"/>
        </w:numPr>
      </w:pPr>
      <w:r w:rsidRPr="00CC3715">
        <w:t>prescribed the duties of executive officers.</w:t>
      </w:r>
    </w:p>
    <w:p w14:paraId="7B87D1A6" w14:textId="77777777" w:rsidR="00CC3715" w:rsidRPr="00CC3715" w:rsidRDefault="00CC3715" w:rsidP="00CC3715">
      <w:r w:rsidRPr="00CC3715">
        <w:t>Examples include:</w:t>
      </w:r>
    </w:p>
    <w:p w14:paraId="2482B7EE" w14:textId="77777777" w:rsidR="00CC3715" w:rsidRPr="00CC3715" w:rsidRDefault="00CC3715" w:rsidP="00CC3715">
      <w:pPr>
        <w:numPr>
          <w:ilvl w:val="0"/>
          <w:numId w:val="3"/>
        </w:numPr>
      </w:pPr>
      <w:r w:rsidRPr="00CC3715">
        <w:t>creation of the Departments of Education, Homeland Security, Veterans Affairs, and Energy;</w:t>
      </w:r>
    </w:p>
    <w:p w14:paraId="45D6EB38" w14:textId="77777777" w:rsidR="00CC3715" w:rsidRPr="00CC3715" w:rsidRDefault="00CC3715" w:rsidP="00CC3715">
      <w:pPr>
        <w:numPr>
          <w:ilvl w:val="0"/>
          <w:numId w:val="3"/>
        </w:numPr>
      </w:pPr>
      <w:r w:rsidRPr="00CC3715">
        <w:t>establishment of numerous independent agencies;</w:t>
      </w:r>
    </w:p>
    <w:p w14:paraId="610AA14D" w14:textId="77777777" w:rsidR="00CC3715" w:rsidRPr="00CC3715" w:rsidRDefault="00CC3715" w:rsidP="00CC3715">
      <w:pPr>
        <w:numPr>
          <w:ilvl w:val="0"/>
          <w:numId w:val="3"/>
        </w:numPr>
      </w:pPr>
      <w:r w:rsidRPr="00CC3715">
        <w:t>transfer of immigration functions among agencies; and</w:t>
      </w:r>
    </w:p>
    <w:p w14:paraId="6FDAFEA1" w14:textId="77777777" w:rsidR="00CC3715" w:rsidRPr="00CC3715" w:rsidRDefault="00CC3715" w:rsidP="00CC3715">
      <w:pPr>
        <w:numPr>
          <w:ilvl w:val="0"/>
          <w:numId w:val="3"/>
        </w:numPr>
      </w:pPr>
      <w:r w:rsidRPr="00CC3715">
        <w:t>creation of the Department of Homeland Security through the Homeland Security Act of 2002.</w:t>
      </w:r>
    </w:p>
    <w:p w14:paraId="3F6769C3" w14:textId="77777777" w:rsidR="00CC3715" w:rsidRPr="00CC3715" w:rsidRDefault="00CC3715" w:rsidP="00CC3715">
      <w:r w:rsidRPr="00CC3715">
        <w:t>The Supreme Court has consistently recognized that executive offices are creatures of statute.</w:t>
      </w:r>
    </w:p>
    <w:p w14:paraId="7D5140AB" w14:textId="77777777" w:rsidR="00CC3715" w:rsidRPr="00CC3715" w:rsidRDefault="00CC3715" w:rsidP="00CC3715">
      <w:r w:rsidRPr="00CC3715">
        <w:t>Congress therefore plainly possesses authority to reestablish USAID as a distinct executive agency.</w:t>
      </w:r>
    </w:p>
    <w:p w14:paraId="312AD05D" w14:textId="51458A93" w:rsidR="00CC3715" w:rsidRPr="00CC3715" w:rsidRDefault="00CC3715" w:rsidP="00CC3715"/>
    <w:p w14:paraId="52885D85" w14:textId="77777777" w:rsidR="00CC3715" w:rsidRPr="00CC3715" w:rsidRDefault="00CC3715" w:rsidP="00CC3715">
      <w:pPr>
        <w:rPr>
          <w:b/>
          <w:bCs/>
        </w:rPr>
      </w:pPr>
      <w:r w:rsidRPr="00CC3715">
        <w:rPr>
          <w:b/>
          <w:bCs/>
        </w:rPr>
        <w:t>B. Necessary and Proper Clause</w:t>
      </w:r>
    </w:p>
    <w:p w14:paraId="54789A12" w14:textId="77777777" w:rsidR="00CC3715" w:rsidRPr="00CC3715" w:rsidRDefault="00CC3715" w:rsidP="00CC3715">
      <w:r w:rsidRPr="00CC3715">
        <w:t xml:space="preserve">Article I, section 8, clause </w:t>
      </w:r>
      <w:proofErr w:type="gramStart"/>
      <w:r w:rsidRPr="00CC3715">
        <w:t>18</w:t>
      </w:r>
      <w:proofErr w:type="gramEnd"/>
      <w:r w:rsidRPr="00CC3715">
        <w:t xml:space="preserve"> authorizes Congress to enact laws "necessary and proper" for carrying into execution both its own powers and those vested in the Federal Government.</w:t>
      </w:r>
    </w:p>
    <w:p w14:paraId="31BB8DD1" w14:textId="77777777" w:rsidR="00CC3715" w:rsidRPr="00CC3715" w:rsidRDefault="00CC3715" w:rsidP="00CC3715">
      <w:r w:rsidRPr="00CC3715">
        <w:t>Because Congress appropriates foreign assistance funds, establishes aid programs, and oversees their administration, Congress may determine the institutional mechanisms through which such programs are administered.</w:t>
      </w:r>
    </w:p>
    <w:p w14:paraId="033C4646" w14:textId="77777777" w:rsidR="00CC3715" w:rsidRPr="00CC3715" w:rsidRDefault="00CC3715" w:rsidP="00CC3715">
      <w:r w:rsidRPr="00CC3715">
        <w:t>The restoration of USAID falls comfortably within this authority.</w:t>
      </w:r>
    </w:p>
    <w:p w14:paraId="3A609983" w14:textId="73E20F60" w:rsidR="00CC3715" w:rsidRPr="00CC3715" w:rsidRDefault="00CC3715" w:rsidP="00CC3715"/>
    <w:p w14:paraId="26EE0545" w14:textId="77777777" w:rsidR="00CC3715" w:rsidRPr="00CC3715" w:rsidRDefault="00CC3715" w:rsidP="00CC3715">
      <w:pPr>
        <w:rPr>
          <w:b/>
          <w:bCs/>
        </w:rPr>
      </w:pPr>
      <w:r w:rsidRPr="00CC3715">
        <w:rPr>
          <w:b/>
          <w:bCs/>
        </w:rPr>
        <w:t>III. APPROPRIATIONS POWER</w:t>
      </w:r>
    </w:p>
    <w:p w14:paraId="144CE7E9" w14:textId="77777777" w:rsidR="00CC3715" w:rsidRPr="00CC3715" w:rsidRDefault="00CC3715" w:rsidP="00CC3715">
      <w:pPr>
        <w:rPr>
          <w:b/>
          <w:bCs/>
        </w:rPr>
      </w:pPr>
      <w:r w:rsidRPr="00CC3715">
        <w:rPr>
          <w:b/>
          <w:bCs/>
        </w:rPr>
        <w:t>A. Congressional Control of Federal Spending</w:t>
      </w:r>
    </w:p>
    <w:p w14:paraId="65697FD4" w14:textId="77777777" w:rsidR="00CC3715" w:rsidRPr="00CC3715" w:rsidRDefault="00CC3715" w:rsidP="00CC3715">
      <w:r w:rsidRPr="00CC3715">
        <w:lastRenderedPageBreak/>
        <w:t>The Constitution provides:</w:t>
      </w:r>
    </w:p>
    <w:p w14:paraId="1B59CBF9" w14:textId="77777777" w:rsidR="00CC3715" w:rsidRPr="00CC3715" w:rsidRDefault="00CC3715" w:rsidP="00CC3715">
      <w:r w:rsidRPr="00CC3715">
        <w:t>"No Money shall be drawn from the Treasury, but in Consequence of Appropriations made by Law."</w:t>
      </w:r>
    </w:p>
    <w:p w14:paraId="5EF2CEC5" w14:textId="77777777" w:rsidR="00CC3715" w:rsidRPr="00CC3715" w:rsidRDefault="00CC3715" w:rsidP="00CC3715">
      <w:r w:rsidRPr="00CC3715">
        <w:t>Congress therefore possesses primary constitutional authority over federal expenditures.</w:t>
      </w:r>
    </w:p>
    <w:p w14:paraId="23F34811" w14:textId="77777777" w:rsidR="00CC3715" w:rsidRPr="00CC3715" w:rsidRDefault="00CC3715" w:rsidP="00CC3715">
      <w:r w:rsidRPr="00CC3715">
        <w:t>Because USAID programs are overwhelmingly funded through annual appropriations, Congress may determine:</w:t>
      </w:r>
    </w:p>
    <w:p w14:paraId="47206840" w14:textId="77777777" w:rsidR="00CC3715" w:rsidRPr="00CC3715" w:rsidRDefault="00CC3715" w:rsidP="00CC3715">
      <w:pPr>
        <w:numPr>
          <w:ilvl w:val="0"/>
          <w:numId w:val="4"/>
        </w:numPr>
      </w:pPr>
      <w:r w:rsidRPr="00CC3715">
        <w:t>whether programs are funded;</w:t>
      </w:r>
    </w:p>
    <w:p w14:paraId="414C424E" w14:textId="77777777" w:rsidR="00CC3715" w:rsidRPr="00CC3715" w:rsidRDefault="00CC3715" w:rsidP="00CC3715">
      <w:pPr>
        <w:numPr>
          <w:ilvl w:val="0"/>
          <w:numId w:val="4"/>
        </w:numPr>
      </w:pPr>
      <w:r w:rsidRPr="00CC3715">
        <w:t>funding levels;</w:t>
      </w:r>
    </w:p>
    <w:p w14:paraId="2598891F" w14:textId="77777777" w:rsidR="00CC3715" w:rsidRPr="00CC3715" w:rsidRDefault="00CC3715" w:rsidP="00CC3715">
      <w:pPr>
        <w:numPr>
          <w:ilvl w:val="0"/>
          <w:numId w:val="4"/>
        </w:numPr>
      </w:pPr>
      <w:r w:rsidRPr="00CC3715">
        <w:t>staffing ceilings;</w:t>
      </w:r>
    </w:p>
    <w:p w14:paraId="67D13B7B" w14:textId="77777777" w:rsidR="00CC3715" w:rsidRPr="00CC3715" w:rsidRDefault="00CC3715" w:rsidP="00CC3715">
      <w:pPr>
        <w:numPr>
          <w:ilvl w:val="0"/>
          <w:numId w:val="4"/>
        </w:numPr>
      </w:pPr>
      <w:r w:rsidRPr="00CC3715">
        <w:t>program priorities; and</w:t>
      </w:r>
    </w:p>
    <w:p w14:paraId="60E3D9FD" w14:textId="77777777" w:rsidR="00CC3715" w:rsidRPr="00CC3715" w:rsidRDefault="00CC3715" w:rsidP="00CC3715">
      <w:pPr>
        <w:numPr>
          <w:ilvl w:val="0"/>
          <w:numId w:val="4"/>
        </w:numPr>
      </w:pPr>
      <w:r w:rsidRPr="00CC3715">
        <w:t>conditions governing expenditure.</w:t>
      </w:r>
    </w:p>
    <w:p w14:paraId="202EA5DD" w14:textId="77777777" w:rsidR="00CC3715" w:rsidRPr="00CC3715" w:rsidRDefault="00CC3715" w:rsidP="00CC3715">
      <w:r w:rsidRPr="00CC3715">
        <w:t>The proposed Act's statement that Congress shall determine the timetable for refunding and restaffing the agency is therefore strongly supported by Article I.</w:t>
      </w:r>
    </w:p>
    <w:p w14:paraId="389DD8CA" w14:textId="4274DE3F" w:rsidR="00CC3715" w:rsidRPr="00CC3715" w:rsidRDefault="00CC3715" w:rsidP="00CC3715"/>
    <w:p w14:paraId="1A929E7E" w14:textId="77777777" w:rsidR="00CC3715" w:rsidRPr="00CC3715" w:rsidRDefault="00CC3715" w:rsidP="00CC3715">
      <w:pPr>
        <w:rPr>
          <w:b/>
          <w:bCs/>
        </w:rPr>
      </w:pPr>
      <w:r w:rsidRPr="00CC3715">
        <w:rPr>
          <w:b/>
          <w:bCs/>
        </w:rPr>
        <w:t>B. Anti-Deficiency Act Implications</w:t>
      </w:r>
    </w:p>
    <w:p w14:paraId="05D70AD7" w14:textId="77777777" w:rsidR="00CC3715" w:rsidRPr="00CC3715" w:rsidRDefault="00CC3715" w:rsidP="00CC3715">
      <w:r w:rsidRPr="00CC3715">
        <w:t>The Act properly recognizes that restoration activities remain subject to future appropriations.</w:t>
      </w:r>
    </w:p>
    <w:p w14:paraId="25C77D06" w14:textId="77777777" w:rsidR="00CC3715" w:rsidRPr="00CC3715" w:rsidRDefault="00CC3715" w:rsidP="00CC3715">
      <w:r w:rsidRPr="00CC3715">
        <w:t>Absent appropriated funds, executive officials could not obligate or expend funds for restoration activities.</w:t>
      </w:r>
    </w:p>
    <w:p w14:paraId="71141B61" w14:textId="77777777" w:rsidR="00CC3715" w:rsidRPr="00CC3715" w:rsidRDefault="00CC3715" w:rsidP="00CC3715">
      <w:r w:rsidRPr="00CC3715">
        <w:t>Implementation legislation and appropriations measures would therefore likely be required throughout the restoration process.</w:t>
      </w:r>
    </w:p>
    <w:p w14:paraId="2B6B4E07" w14:textId="187EE0D8" w:rsidR="00CC3715" w:rsidRPr="00CC3715" w:rsidRDefault="00CC3715" w:rsidP="00CC3715"/>
    <w:p w14:paraId="4E9D2AB3" w14:textId="77777777" w:rsidR="00CC3715" w:rsidRPr="00CC3715" w:rsidRDefault="00CC3715" w:rsidP="00CC3715">
      <w:pPr>
        <w:rPr>
          <w:b/>
          <w:bCs/>
        </w:rPr>
      </w:pPr>
      <w:r w:rsidRPr="00CC3715">
        <w:rPr>
          <w:b/>
          <w:bCs/>
        </w:rPr>
        <w:t>IV. SEPARATION OF POWERS ANALYSIS</w:t>
      </w:r>
    </w:p>
    <w:p w14:paraId="7E7BEBCA" w14:textId="77777777" w:rsidR="00CC3715" w:rsidRPr="00CC3715" w:rsidRDefault="00CC3715" w:rsidP="00CC3715">
      <w:pPr>
        <w:rPr>
          <w:b/>
          <w:bCs/>
        </w:rPr>
      </w:pPr>
      <w:r w:rsidRPr="00CC3715">
        <w:rPr>
          <w:b/>
          <w:bCs/>
        </w:rPr>
        <w:t>A. General Principles</w:t>
      </w:r>
    </w:p>
    <w:p w14:paraId="7311B19F" w14:textId="77777777" w:rsidR="00CC3715" w:rsidRPr="00CC3715" w:rsidRDefault="00CC3715" w:rsidP="00CC3715">
      <w:r w:rsidRPr="00CC3715">
        <w:t>The principal constitutional question is whether Congress may require restoration of USAID while preserving executive discretion in foreign affairs.</w:t>
      </w:r>
    </w:p>
    <w:p w14:paraId="08D809BD" w14:textId="77777777" w:rsidR="00CC3715" w:rsidRPr="00CC3715" w:rsidRDefault="00CC3715" w:rsidP="00CC3715">
      <w:r w:rsidRPr="00CC3715">
        <w:t>The Supreme Court has long recognized that Congress may structure executive agencies.</w:t>
      </w:r>
    </w:p>
    <w:p w14:paraId="62FA5D91" w14:textId="77777777" w:rsidR="00CC3715" w:rsidRPr="00CC3715" w:rsidRDefault="00CC3715" w:rsidP="00CC3715">
      <w:r w:rsidRPr="00CC3715">
        <w:lastRenderedPageBreak/>
        <w:t>However, Congress may not exercise executive power directly or unduly interfere with the President's ability to supervise executive officials.</w:t>
      </w:r>
    </w:p>
    <w:p w14:paraId="39E46F93" w14:textId="56847CA8" w:rsidR="00CC3715" w:rsidRPr="00CC3715" w:rsidRDefault="00CC3715" w:rsidP="00CC3715"/>
    <w:p w14:paraId="0B992376" w14:textId="77777777" w:rsidR="00CC3715" w:rsidRPr="00CC3715" w:rsidRDefault="00CC3715" w:rsidP="00CC3715">
      <w:pPr>
        <w:rPr>
          <w:b/>
          <w:bCs/>
        </w:rPr>
      </w:pPr>
      <w:r w:rsidRPr="00CC3715">
        <w:rPr>
          <w:b/>
          <w:bCs/>
        </w:rPr>
        <w:t>B. Presidential Supervision of USAID</w:t>
      </w:r>
    </w:p>
    <w:p w14:paraId="0CF21D2B" w14:textId="77777777" w:rsidR="00CC3715" w:rsidRPr="00CC3715" w:rsidRDefault="00CC3715" w:rsidP="00CC3715">
      <w:r w:rsidRPr="00CC3715">
        <w:t>The President possesses constitutional authority under Article II to:</w:t>
      </w:r>
    </w:p>
    <w:p w14:paraId="3F55B00C" w14:textId="77777777" w:rsidR="00CC3715" w:rsidRPr="00CC3715" w:rsidRDefault="00CC3715" w:rsidP="00CC3715">
      <w:pPr>
        <w:numPr>
          <w:ilvl w:val="0"/>
          <w:numId w:val="5"/>
        </w:numPr>
      </w:pPr>
      <w:proofErr w:type="gramStart"/>
      <w:r w:rsidRPr="00CC3715">
        <w:t>supervise</w:t>
      </w:r>
      <w:proofErr w:type="gramEnd"/>
      <w:r w:rsidRPr="00CC3715">
        <w:t xml:space="preserve"> executive officers;</w:t>
      </w:r>
    </w:p>
    <w:p w14:paraId="554F8364" w14:textId="77777777" w:rsidR="00CC3715" w:rsidRPr="00CC3715" w:rsidRDefault="00CC3715" w:rsidP="00CC3715">
      <w:pPr>
        <w:numPr>
          <w:ilvl w:val="0"/>
          <w:numId w:val="5"/>
        </w:numPr>
      </w:pPr>
      <w:r w:rsidRPr="00CC3715">
        <w:t>remove most executive officers;</w:t>
      </w:r>
    </w:p>
    <w:p w14:paraId="667074A8" w14:textId="77777777" w:rsidR="00CC3715" w:rsidRPr="00CC3715" w:rsidRDefault="00CC3715" w:rsidP="00CC3715">
      <w:pPr>
        <w:numPr>
          <w:ilvl w:val="0"/>
          <w:numId w:val="5"/>
        </w:numPr>
      </w:pPr>
      <w:r w:rsidRPr="00CC3715">
        <w:t>execute federal law; and</w:t>
      </w:r>
    </w:p>
    <w:p w14:paraId="03384F5D" w14:textId="77777777" w:rsidR="00CC3715" w:rsidRPr="00CC3715" w:rsidRDefault="00CC3715" w:rsidP="00CC3715">
      <w:pPr>
        <w:numPr>
          <w:ilvl w:val="0"/>
          <w:numId w:val="5"/>
        </w:numPr>
      </w:pPr>
      <w:r w:rsidRPr="00CC3715">
        <w:t>conduct foreign affairs.</w:t>
      </w:r>
    </w:p>
    <w:p w14:paraId="22495FB4" w14:textId="77777777" w:rsidR="00CC3715" w:rsidRPr="00CC3715" w:rsidRDefault="00CC3715" w:rsidP="00CC3715">
      <w:r w:rsidRPr="00CC3715">
        <w:t>The proposed Act does not appear to restrict these powers.</w:t>
      </w:r>
    </w:p>
    <w:p w14:paraId="73E949B7" w14:textId="77777777" w:rsidR="00CC3715" w:rsidRPr="00CC3715" w:rsidRDefault="00CC3715" w:rsidP="00CC3715">
      <w:r w:rsidRPr="00CC3715">
        <w:t>The legislation:</w:t>
      </w:r>
    </w:p>
    <w:p w14:paraId="57BDF3B4" w14:textId="77777777" w:rsidR="00CC3715" w:rsidRPr="00CC3715" w:rsidRDefault="00CC3715" w:rsidP="00CC3715">
      <w:pPr>
        <w:numPr>
          <w:ilvl w:val="0"/>
          <w:numId w:val="6"/>
        </w:numPr>
      </w:pPr>
      <w:r w:rsidRPr="00CC3715">
        <w:t>does not limit presidential removal authority;</w:t>
      </w:r>
    </w:p>
    <w:p w14:paraId="2D3B34E8" w14:textId="77777777" w:rsidR="00CC3715" w:rsidRPr="00CC3715" w:rsidRDefault="00CC3715" w:rsidP="00CC3715">
      <w:pPr>
        <w:numPr>
          <w:ilvl w:val="0"/>
          <w:numId w:val="6"/>
        </w:numPr>
      </w:pPr>
      <w:r w:rsidRPr="00CC3715">
        <w:t>does not insulate the Administrator from presidential supervision;</w:t>
      </w:r>
    </w:p>
    <w:p w14:paraId="53696D11" w14:textId="77777777" w:rsidR="00CC3715" w:rsidRPr="00CC3715" w:rsidRDefault="00CC3715" w:rsidP="00CC3715">
      <w:pPr>
        <w:numPr>
          <w:ilvl w:val="0"/>
          <w:numId w:val="6"/>
        </w:numPr>
      </w:pPr>
      <w:r w:rsidRPr="00CC3715">
        <w:t>does not create a multi-member independent commission; and</w:t>
      </w:r>
    </w:p>
    <w:p w14:paraId="0E89F547" w14:textId="77777777" w:rsidR="00CC3715" w:rsidRPr="00CC3715" w:rsidRDefault="00CC3715" w:rsidP="00CC3715">
      <w:pPr>
        <w:numPr>
          <w:ilvl w:val="0"/>
          <w:numId w:val="6"/>
        </w:numPr>
      </w:pPr>
      <w:r w:rsidRPr="00CC3715">
        <w:t>does not require congressional approval for executive decisions.</w:t>
      </w:r>
    </w:p>
    <w:p w14:paraId="5D935EF0" w14:textId="77777777" w:rsidR="00CC3715" w:rsidRPr="00CC3715" w:rsidRDefault="00CC3715" w:rsidP="00CC3715">
      <w:r w:rsidRPr="00CC3715">
        <w:t>Consequently, the Act is unlikely to violate separation-of-powers principles.</w:t>
      </w:r>
    </w:p>
    <w:p w14:paraId="79ADF53A" w14:textId="33AF3018" w:rsidR="00CC3715" w:rsidRPr="00CC3715" w:rsidRDefault="00CC3715" w:rsidP="00CC3715"/>
    <w:p w14:paraId="21A59C52" w14:textId="77777777" w:rsidR="00CC3715" w:rsidRPr="00CC3715" w:rsidRDefault="00CC3715" w:rsidP="00CC3715">
      <w:pPr>
        <w:rPr>
          <w:b/>
          <w:bCs/>
        </w:rPr>
      </w:pPr>
      <w:proofErr w:type="gramStart"/>
      <w:r w:rsidRPr="00CC3715">
        <w:rPr>
          <w:b/>
          <w:bCs/>
        </w:rPr>
        <w:t>C. Congressional Micromanagement</w:t>
      </w:r>
      <w:proofErr w:type="gramEnd"/>
      <w:r w:rsidRPr="00CC3715">
        <w:rPr>
          <w:b/>
          <w:bCs/>
        </w:rPr>
        <w:t xml:space="preserve"> Risks</w:t>
      </w:r>
    </w:p>
    <w:p w14:paraId="696ABF24" w14:textId="77777777" w:rsidR="00CC3715" w:rsidRPr="00CC3715" w:rsidRDefault="00CC3715" w:rsidP="00CC3715">
      <w:r w:rsidRPr="00CC3715">
        <w:t>Potential constitutional concerns could arise if future legislation were to prescribe in excessive detail:</w:t>
      </w:r>
    </w:p>
    <w:p w14:paraId="3F33C19D" w14:textId="77777777" w:rsidR="00CC3715" w:rsidRPr="00CC3715" w:rsidRDefault="00CC3715" w:rsidP="00CC3715">
      <w:pPr>
        <w:numPr>
          <w:ilvl w:val="0"/>
          <w:numId w:val="7"/>
        </w:numPr>
      </w:pPr>
      <w:r w:rsidRPr="00CC3715">
        <w:t>staffing decisions;</w:t>
      </w:r>
    </w:p>
    <w:p w14:paraId="3F976F57" w14:textId="77777777" w:rsidR="00CC3715" w:rsidRPr="00CC3715" w:rsidRDefault="00CC3715" w:rsidP="00CC3715">
      <w:pPr>
        <w:numPr>
          <w:ilvl w:val="0"/>
          <w:numId w:val="7"/>
        </w:numPr>
      </w:pPr>
      <w:r w:rsidRPr="00CC3715">
        <w:t>mission assignments;</w:t>
      </w:r>
    </w:p>
    <w:p w14:paraId="2F972523" w14:textId="77777777" w:rsidR="00CC3715" w:rsidRPr="00CC3715" w:rsidRDefault="00CC3715" w:rsidP="00CC3715">
      <w:pPr>
        <w:numPr>
          <w:ilvl w:val="0"/>
          <w:numId w:val="7"/>
        </w:numPr>
      </w:pPr>
      <w:r w:rsidRPr="00CC3715">
        <w:t>diplomatic activities; or</w:t>
      </w:r>
    </w:p>
    <w:p w14:paraId="547882F6" w14:textId="77777777" w:rsidR="00CC3715" w:rsidRPr="00CC3715" w:rsidRDefault="00CC3715" w:rsidP="00CC3715">
      <w:pPr>
        <w:numPr>
          <w:ilvl w:val="0"/>
          <w:numId w:val="7"/>
        </w:numPr>
      </w:pPr>
      <w:r w:rsidRPr="00CC3715">
        <w:t>day-to-day operational decisions.</w:t>
      </w:r>
    </w:p>
    <w:p w14:paraId="2E44E9A4" w14:textId="77777777" w:rsidR="00CC3715" w:rsidRPr="00CC3715" w:rsidRDefault="00CC3715" w:rsidP="00CC3715">
      <w:r w:rsidRPr="00CC3715">
        <w:t xml:space="preserve">Courts generally permit substantial congressional direction regarding </w:t>
      </w:r>
      <w:proofErr w:type="gramStart"/>
      <w:r w:rsidRPr="00CC3715">
        <w:t>appropriated</w:t>
      </w:r>
      <w:proofErr w:type="gramEnd"/>
      <w:r w:rsidRPr="00CC3715">
        <w:t xml:space="preserve"> funds but are more skeptical when Congress attempts to manage executive operations directly.</w:t>
      </w:r>
    </w:p>
    <w:p w14:paraId="24C3FCFD" w14:textId="77777777" w:rsidR="00CC3715" w:rsidRPr="00CC3715" w:rsidRDefault="00CC3715" w:rsidP="00CC3715">
      <w:r w:rsidRPr="00CC3715">
        <w:lastRenderedPageBreak/>
        <w:t>Accordingly, broad statutory guidance is constitutionally preferable to highly detailed operational mandates.</w:t>
      </w:r>
    </w:p>
    <w:p w14:paraId="0DCD4989" w14:textId="62D4D43F" w:rsidR="00CC3715" w:rsidRPr="00CC3715" w:rsidRDefault="00CC3715" w:rsidP="00CC3715"/>
    <w:p w14:paraId="178AB529" w14:textId="77777777" w:rsidR="00CC3715" w:rsidRPr="00CC3715" w:rsidRDefault="00CC3715" w:rsidP="00CC3715">
      <w:pPr>
        <w:rPr>
          <w:b/>
          <w:bCs/>
        </w:rPr>
      </w:pPr>
      <w:r w:rsidRPr="00CC3715">
        <w:rPr>
          <w:b/>
          <w:bCs/>
        </w:rPr>
        <w:t>V. FOREIGN AFFAIRS POWERS</w:t>
      </w:r>
    </w:p>
    <w:p w14:paraId="3F5495B3" w14:textId="77777777" w:rsidR="00CC3715" w:rsidRPr="00CC3715" w:rsidRDefault="00CC3715" w:rsidP="00CC3715">
      <w:pPr>
        <w:rPr>
          <w:b/>
          <w:bCs/>
        </w:rPr>
      </w:pPr>
      <w:r w:rsidRPr="00CC3715">
        <w:rPr>
          <w:b/>
          <w:bCs/>
        </w:rPr>
        <w:t>A. Presidential Foreign Affairs Authority</w:t>
      </w:r>
    </w:p>
    <w:p w14:paraId="2AFFC986" w14:textId="77777777" w:rsidR="00CC3715" w:rsidRPr="00CC3715" w:rsidRDefault="00CC3715" w:rsidP="00CC3715">
      <w:r w:rsidRPr="00CC3715">
        <w:t>The President possesses significant constitutional authority over:</w:t>
      </w:r>
    </w:p>
    <w:p w14:paraId="31E2D6D3" w14:textId="77777777" w:rsidR="00CC3715" w:rsidRPr="00CC3715" w:rsidRDefault="00CC3715" w:rsidP="00CC3715">
      <w:pPr>
        <w:numPr>
          <w:ilvl w:val="0"/>
          <w:numId w:val="8"/>
        </w:numPr>
      </w:pPr>
      <w:r w:rsidRPr="00CC3715">
        <w:t>diplomacy;</w:t>
      </w:r>
    </w:p>
    <w:p w14:paraId="66581885" w14:textId="77777777" w:rsidR="00CC3715" w:rsidRPr="00CC3715" w:rsidRDefault="00CC3715" w:rsidP="00CC3715">
      <w:pPr>
        <w:numPr>
          <w:ilvl w:val="0"/>
          <w:numId w:val="8"/>
        </w:numPr>
      </w:pPr>
      <w:r w:rsidRPr="00CC3715">
        <w:t>recognition of foreign governments;</w:t>
      </w:r>
    </w:p>
    <w:p w14:paraId="5CB1852D" w14:textId="77777777" w:rsidR="00CC3715" w:rsidRPr="00CC3715" w:rsidRDefault="00CC3715" w:rsidP="00CC3715">
      <w:pPr>
        <w:numPr>
          <w:ilvl w:val="0"/>
          <w:numId w:val="8"/>
        </w:numPr>
      </w:pPr>
      <w:r w:rsidRPr="00CC3715">
        <w:t>treaty negotiation;</w:t>
      </w:r>
    </w:p>
    <w:p w14:paraId="214EE78A" w14:textId="77777777" w:rsidR="00CC3715" w:rsidRPr="00CC3715" w:rsidRDefault="00CC3715" w:rsidP="00CC3715">
      <w:pPr>
        <w:numPr>
          <w:ilvl w:val="0"/>
          <w:numId w:val="8"/>
        </w:numPr>
      </w:pPr>
      <w:r w:rsidRPr="00CC3715">
        <w:t>communications with foreign states; and</w:t>
      </w:r>
    </w:p>
    <w:p w14:paraId="6B156AF4" w14:textId="77777777" w:rsidR="00CC3715" w:rsidRPr="00CC3715" w:rsidRDefault="00CC3715" w:rsidP="00CC3715">
      <w:pPr>
        <w:numPr>
          <w:ilvl w:val="0"/>
          <w:numId w:val="8"/>
        </w:numPr>
      </w:pPr>
      <w:r w:rsidRPr="00CC3715">
        <w:t>national security.</w:t>
      </w:r>
    </w:p>
    <w:p w14:paraId="2FB4F9F8" w14:textId="77777777" w:rsidR="00CC3715" w:rsidRPr="00CC3715" w:rsidRDefault="00CC3715" w:rsidP="00CC3715">
      <w:r w:rsidRPr="00CC3715">
        <w:t>Opponents could argue that restoration of USAID as an independent agency interferes with the President's conduct of foreign affairs.</w:t>
      </w:r>
    </w:p>
    <w:p w14:paraId="4CE66527" w14:textId="77777777" w:rsidR="00CC3715" w:rsidRPr="00CC3715" w:rsidRDefault="00CC3715" w:rsidP="00CC3715">
      <w:r w:rsidRPr="00CC3715">
        <w:t>This argument is unlikely to prevail.</w:t>
      </w:r>
    </w:p>
    <w:p w14:paraId="3DC35CA3" w14:textId="77777777" w:rsidR="00CC3715" w:rsidRPr="00CC3715" w:rsidRDefault="00CC3715" w:rsidP="00CC3715">
      <w:r w:rsidRPr="00CC3715">
        <w:t>Congress historically has played a major role in foreign assistance policy and has repeatedly created institutions exercising foreign affairs functions.</w:t>
      </w:r>
    </w:p>
    <w:p w14:paraId="0AC5C065" w14:textId="19DF5253" w:rsidR="00CC3715" w:rsidRPr="00CC3715" w:rsidRDefault="00CC3715" w:rsidP="00CC3715"/>
    <w:p w14:paraId="5F729ABC" w14:textId="77777777" w:rsidR="00CC3715" w:rsidRPr="00CC3715" w:rsidRDefault="00CC3715" w:rsidP="00CC3715">
      <w:pPr>
        <w:rPr>
          <w:b/>
          <w:bCs/>
        </w:rPr>
      </w:pPr>
      <w:r w:rsidRPr="00CC3715">
        <w:rPr>
          <w:b/>
          <w:bCs/>
        </w:rPr>
        <w:t>B. Shared Powers in Foreign Assistance</w:t>
      </w:r>
    </w:p>
    <w:p w14:paraId="4AA71967" w14:textId="77777777" w:rsidR="00CC3715" w:rsidRPr="00CC3715" w:rsidRDefault="00CC3715" w:rsidP="00CC3715">
      <w:r w:rsidRPr="00CC3715">
        <w:t>Foreign assistance represents an area of overlapping constitutional authority.</w:t>
      </w:r>
    </w:p>
    <w:p w14:paraId="07866EF8" w14:textId="77777777" w:rsidR="00CC3715" w:rsidRPr="00CC3715" w:rsidRDefault="00CC3715" w:rsidP="00CC3715">
      <w:r w:rsidRPr="00CC3715">
        <w:t>Congress possesses authority over:</w:t>
      </w:r>
    </w:p>
    <w:p w14:paraId="4B5BDECF" w14:textId="77777777" w:rsidR="00CC3715" w:rsidRPr="00CC3715" w:rsidRDefault="00CC3715" w:rsidP="00CC3715">
      <w:pPr>
        <w:numPr>
          <w:ilvl w:val="0"/>
          <w:numId w:val="9"/>
        </w:numPr>
      </w:pPr>
      <w:r w:rsidRPr="00CC3715">
        <w:t>appropriations;</w:t>
      </w:r>
    </w:p>
    <w:p w14:paraId="1E7F8650" w14:textId="77777777" w:rsidR="00CC3715" w:rsidRPr="00CC3715" w:rsidRDefault="00CC3715" w:rsidP="00CC3715">
      <w:pPr>
        <w:numPr>
          <w:ilvl w:val="0"/>
          <w:numId w:val="9"/>
        </w:numPr>
      </w:pPr>
      <w:r w:rsidRPr="00CC3715">
        <w:t>foreign commerce;</w:t>
      </w:r>
    </w:p>
    <w:p w14:paraId="1D50801C" w14:textId="77777777" w:rsidR="00CC3715" w:rsidRPr="00CC3715" w:rsidRDefault="00CC3715" w:rsidP="00CC3715">
      <w:pPr>
        <w:numPr>
          <w:ilvl w:val="0"/>
          <w:numId w:val="9"/>
        </w:numPr>
      </w:pPr>
      <w:r w:rsidRPr="00CC3715">
        <w:t>conditions on aid;</w:t>
      </w:r>
    </w:p>
    <w:p w14:paraId="344F6BDE" w14:textId="77777777" w:rsidR="00CC3715" w:rsidRPr="00CC3715" w:rsidRDefault="00CC3715" w:rsidP="00CC3715">
      <w:pPr>
        <w:numPr>
          <w:ilvl w:val="0"/>
          <w:numId w:val="9"/>
        </w:numPr>
      </w:pPr>
      <w:r w:rsidRPr="00CC3715">
        <w:t>creation of agencies; and</w:t>
      </w:r>
    </w:p>
    <w:p w14:paraId="65E9F83E" w14:textId="77777777" w:rsidR="00CC3715" w:rsidRPr="00CC3715" w:rsidRDefault="00CC3715" w:rsidP="00CC3715">
      <w:pPr>
        <w:numPr>
          <w:ilvl w:val="0"/>
          <w:numId w:val="9"/>
        </w:numPr>
      </w:pPr>
      <w:r w:rsidRPr="00CC3715">
        <w:t>oversight.</w:t>
      </w:r>
    </w:p>
    <w:p w14:paraId="5BE53F22" w14:textId="77777777" w:rsidR="00CC3715" w:rsidRPr="00CC3715" w:rsidRDefault="00CC3715" w:rsidP="00CC3715">
      <w:r w:rsidRPr="00CC3715">
        <w:t>The President possesses authority concerning:</w:t>
      </w:r>
    </w:p>
    <w:p w14:paraId="04B3E8AD" w14:textId="77777777" w:rsidR="00CC3715" w:rsidRPr="00CC3715" w:rsidRDefault="00CC3715" w:rsidP="00CC3715">
      <w:pPr>
        <w:numPr>
          <w:ilvl w:val="0"/>
          <w:numId w:val="10"/>
        </w:numPr>
      </w:pPr>
      <w:r w:rsidRPr="00CC3715">
        <w:t>diplomacy;</w:t>
      </w:r>
    </w:p>
    <w:p w14:paraId="04F1E8DA" w14:textId="77777777" w:rsidR="00CC3715" w:rsidRPr="00CC3715" w:rsidRDefault="00CC3715" w:rsidP="00CC3715">
      <w:pPr>
        <w:numPr>
          <w:ilvl w:val="0"/>
          <w:numId w:val="10"/>
        </w:numPr>
      </w:pPr>
      <w:r w:rsidRPr="00CC3715">
        <w:lastRenderedPageBreak/>
        <w:t>negotiations;</w:t>
      </w:r>
    </w:p>
    <w:p w14:paraId="4F7EA8EB" w14:textId="77777777" w:rsidR="00CC3715" w:rsidRPr="00CC3715" w:rsidRDefault="00CC3715" w:rsidP="00CC3715">
      <w:pPr>
        <w:numPr>
          <w:ilvl w:val="0"/>
          <w:numId w:val="10"/>
        </w:numPr>
      </w:pPr>
      <w:r w:rsidRPr="00CC3715">
        <w:t>implementation; and</w:t>
      </w:r>
    </w:p>
    <w:p w14:paraId="49232247" w14:textId="77777777" w:rsidR="00CC3715" w:rsidRPr="00CC3715" w:rsidRDefault="00CC3715" w:rsidP="00CC3715">
      <w:pPr>
        <w:numPr>
          <w:ilvl w:val="0"/>
          <w:numId w:val="10"/>
        </w:numPr>
      </w:pPr>
      <w:r w:rsidRPr="00CC3715">
        <w:t>execution of foreign policy.</w:t>
      </w:r>
    </w:p>
    <w:p w14:paraId="63E6CEA4" w14:textId="77777777" w:rsidR="00CC3715" w:rsidRPr="00CC3715" w:rsidRDefault="00CC3715" w:rsidP="00CC3715">
      <w:r w:rsidRPr="00CC3715">
        <w:t>Because foreign assistance has traditionally involved substantial congressional participation, courts would likely view the legislation as an exercise of shared constitutional authority.</w:t>
      </w:r>
    </w:p>
    <w:p w14:paraId="2892430B" w14:textId="27660109" w:rsidR="00CC3715" w:rsidRPr="00CC3715" w:rsidRDefault="00CC3715" w:rsidP="00CC3715"/>
    <w:p w14:paraId="0E22D231" w14:textId="77777777" w:rsidR="00CC3715" w:rsidRPr="00CC3715" w:rsidRDefault="00CC3715" w:rsidP="00CC3715">
      <w:pPr>
        <w:rPr>
          <w:b/>
          <w:bCs/>
        </w:rPr>
      </w:pPr>
      <w:r w:rsidRPr="00CC3715">
        <w:rPr>
          <w:b/>
          <w:bCs/>
        </w:rPr>
        <w:t>VI. APPOINTMENTS CLAUSE ISSUES</w:t>
      </w:r>
    </w:p>
    <w:p w14:paraId="68E6696E" w14:textId="77777777" w:rsidR="00CC3715" w:rsidRPr="00CC3715" w:rsidRDefault="00CC3715" w:rsidP="00CC3715">
      <w:r w:rsidRPr="00CC3715">
        <w:t>Article II requires principal officers of the United States to be appointed by the President with Senate confirmation.</w:t>
      </w:r>
    </w:p>
    <w:p w14:paraId="6A6793AD" w14:textId="77777777" w:rsidR="00CC3715" w:rsidRPr="00CC3715" w:rsidRDefault="00CC3715" w:rsidP="00CC3715">
      <w:r w:rsidRPr="00CC3715">
        <w:t>The Act appropriately provides for a Senate-confirmed Administrator.</w:t>
      </w:r>
    </w:p>
    <w:p w14:paraId="22993136" w14:textId="77777777" w:rsidR="00CC3715" w:rsidRPr="00CC3715" w:rsidRDefault="00CC3715" w:rsidP="00CC3715">
      <w:r w:rsidRPr="00CC3715">
        <w:t>Constitutional concerns would arise only if Congress attempted to:</w:t>
      </w:r>
    </w:p>
    <w:p w14:paraId="6A01A487" w14:textId="77777777" w:rsidR="00CC3715" w:rsidRPr="00CC3715" w:rsidRDefault="00CC3715" w:rsidP="00CC3715">
      <w:pPr>
        <w:numPr>
          <w:ilvl w:val="0"/>
          <w:numId w:val="11"/>
        </w:numPr>
      </w:pPr>
      <w:r w:rsidRPr="00CC3715">
        <w:t>appoint agency leadership itself;</w:t>
      </w:r>
    </w:p>
    <w:p w14:paraId="5C11CCEC" w14:textId="77777777" w:rsidR="00CC3715" w:rsidRPr="00CC3715" w:rsidRDefault="00CC3715" w:rsidP="00CC3715">
      <w:pPr>
        <w:numPr>
          <w:ilvl w:val="0"/>
          <w:numId w:val="11"/>
        </w:numPr>
      </w:pPr>
      <w:r w:rsidRPr="00CC3715">
        <w:t>reserve removal authority;</w:t>
      </w:r>
    </w:p>
    <w:p w14:paraId="31EF5992" w14:textId="77777777" w:rsidR="00CC3715" w:rsidRPr="00CC3715" w:rsidRDefault="00CC3715" w:rsidP="00CC3715">
      <w:pPr>
        <w:numPr>
          <w:ilvl w:val="0"/>
          <w:numId w:val="11"/>
        </w:numPr>
      </w:pPr>
      <w:r w:rsidRPr="00CC3715">
        <w:t>participate directly in administration; or</w:t>
      </w:r>
    </w:p>
    <w:p w14:paraId="464BF5BA" w14:textId="77777777" w:rsidR="00CC3715" w:rsidRPr="00CC3715" w:rsidRDefault="00CC3715" w:rsidP="00CC3715">
      <w:pPr>
        <w:numPr>
          <w:ilvl w:val="0"/>
          <w:numId w:val="11"/>
        </w:numPr>
      </w:pPr>
      <w:r w:rsidRPr="00CC3715">
        <w:t>retain veto authority over executive decisions.</w:t>
      </w:r>
    </w:p>
    <w:p w14:paraId="6B1EC98B" w14:textId="77777777" w:rsidR="00CC3715" w:rsidRPr="00CC3715" w:rsidRDefault="00CC3715" w:rsidP="00CC3715">
      <w:r w:rsidRPr="00CC3715">
        <w:t>The current draft avoids such concerns.</w:t>
      </w:r>
    </w:p>
    <w:p w14:paraId="1726C5B2" w14:textId="0F4289AB" w:rsidR="00CC3715" w:rsidRPr="00CC3715" w:rsidRDefault="00CC3715" w:rsidP="00CC3715"/>
    <w:p w14:paraId="457AFC3B" w14:textId="77777777" w:rsidR="00CC3715" w:rsidRPr="00CC3715" w:rsidRDefault="00CC3715" w:rsidP="00CC3715">
      <w:pPr>
        <w:rPr>
          <w:b/>
          <w:bCs/>
        </w:rPr>
      </w:pPr>
      <w:r w:rsidRPr="00CC3715">
        <w:rPr>
          <w:b/>
          <w:bCs/>
        </w:rPr>
        <w:t>VII. NONDELEGATION ISSUES</w:t>
      </w:r>
    </w:p>
    <w:p w14:paraId="1A2B309D" w14:textId="77777777" w:rsidR="00CC3715" w:rsidRPr="00CC3715" w:rsidRDefault="00CC3715" w:rsidP="00CC3715">
      <w:r w:rsidRPr="00CC3715">
        <w:t>The Act provides that Congress shall determine future funding, staffing, and priorities through ordinary legislation.</w:t>
      </w:r>
    </w:p>
    <w:p w14:paraId="05F4ADF6" w14:textId="77777777" w:rsidR="00CC3715" w:rsidRPr="00CC3715" w:rsidRDefault="00CC3715" w:rsidP="00CC3715">
      <w:r w:rsidRPr="00CC3715">
        <w:t>Consequently, the statute delegates relatively little policymaking authority.</w:t>
      </w:r>
    </w:p>
    <w:p w14:paraId="16C26F51" w14:textId="77777777" w:rsidR="00CC3715" w:rsidRPr="00CC3715" w:rsidRDefault="00CC3715" w:rsidP="00CC3715">
      <w:r w:rsidRPr="00CC3715">
        <w:t>To the extent discretion is delegated to executive officials during restoration, courts would likely find ample "intelligible principles" guiding implementation.</w:t>
      </w:r>
    </w:p>
    <w:p w14:paraId="3C352BB3" w14:textId="77777777" w:rsidR="00CC3715" w:rsidRPr="00CC3715" w:rsidRDefault="00CC3715" w:rsidP="00CC3715">
      <w:r w:rsidRPr="00CC3715">
        <w:t>Modern nondelegation doctrine presents little risk to the Act.</w:t>
      </w:r>
    </w:p>
    <w:p w14:paraId="5EDA517C" w14:textId="1C8334B7" w:rsidR="00CC3715" w:rsidRDefault="00CC3715" w:rsidP="00CC3715"/>
    <w:p w14:paraId="551EDFF9" w14:textId="77777777" w:rsidR="00CC3715" w:rsidRPr="00CC3715" w:rsidRDefault="00CC3715" w:rsidP="00CC3715"/>
    <w:p w14:paraId="7874EB9E" w14:textId="77777777" w:rsidR="00CC3715" w:rsidRPr="00CC3715" w:rsidRDefault="00CC3715" w:rsidP="00CC3715">
      <w:pPr>
        <w:rPr>
          <w:b/>
          <w:bCs/>
        </w:rPr>
      </w:pPr>
      <w:r w:rsidRPr="00CC3715">
        <w:rPr>
          <w:b/>
          <w:bCs/>
        </w:rPr>
        <w:lastRenderedPageBreak/>
        <w:t>VIII. ADMINISTRATIVE LAW IMPLICATIONS</w:t>
      </w:r>
    </w:p>
    <w:p w14:paraId="388009FB" w14:textId="77777777" w:rsidR="00CC3715" w:rsidRPr="00CC3715" w:rsidRDefault="00CC3715" w:rsidP="00CC3715">
      <w:pPr>
        <w:rPr>
          <w:b/>
          <w:bCs/>
        </w:rPr>
      </w:pPr>
      <w:r w:rsidRPr="00CC3715">
        <w:rPr>
          <w:b/>
          <w:bCs/>
        </w:rPr>
        <w:t>A. Administrative Procedure Act Requirements</w:t>
      </w:r>
    </w:p>
    <w:p w14:paraId="230BA625" w14:textId="77777777" w:rsidR="00CC3715" w:rsidRPr="00CC3715" w:rsidRDefault="00CC3715" w:rsidP="00CC3715">
      <w:r w:rsidRPr="00CC3715">
        <w:t>Restoration of USAID would likely involve numerous agency actions subject to the Administrative Procedure Act ("APA").</w:t>
      </w:r>
    </w:p>
    <w:p w14:paraId="10F1A99E" w14:textId="77777777" w:rsidR="00CC3715" w:rsidRPr="00CC3715" w:rsidRDefault="00CC3715" w:rsidP="00CC3715">
      <w:r w:rsidRPr="00CC3715">
        <w:t>Examples include:</w:t>
      </w:r>
    </w:p>
    <w:p w14:paraId="2204D383" w14:textId="77777777" w:rsidR="00CC3715" w:rsidRPr="00CC3715" w:rsidRDefault="00CC3715" w:rsidP="00CC3715">
      <w:pPr>
        <w:numPr>
          <w:ilvl w:val="0"/>
          <w:numId w:val="12"/>
        </w:numPr>
      </w:pPr>
      <w:r w:rsidRPr="00CC3715">
        <w:t>organizational regulations;</w:t>
      </w:r>
    </w:p>
    <w:p w14:paraId="2E331C83" w14:textId="77777777" w:rsidR="00CC3715" w:rsidRPr="00CC3715" w:rsidRDefault="00CC3715" w:rsidP="00CC3715">
      <w:pPr>
        <w:numPr>
          <w:ilvl w:val="0"/>
          <w:numId w:val="12"/>
        </w:numPr>
      </w:pPr>
      <w:r w:rsidRPr="00CC3715">
        <w:t>personnel rules;</w:t>
      </w:r>
    </w:p>
    <w:p w14:paraId="79D991D9" w14:textId="77777777" w:rsidR="00CC3715" w:rsidRPr="00CC3715" w:rsidRDefault="00CC3715" w:rsidP="00CC3715">
      <w:pPr>
        <w:numPr>
          <w:ilvl w:val="0"/>
          <w:numId w:val="12"/>
        </w:numPr>
      </w:pPr>
      <w:r w:rsidRPr="00CC3715">
        <w:t>procurement regulations;</w:t>
      </w:r>
    </w:p>
    <w:p w14:paraId="2ABD1DE1" w14:textId="77777777" w:rsidR="00CC3715" w:rsidRPr="00CC3715" w:rsidRDefault="00CC3715" w:rsidP="00CC3715">
      <w:pPr>
        <w:numPr>
          <w:ilvl w:val="0"/>
          <w:numId w:val="12"/>
        </w:numPr>
      </w:pPr>
      <w:r w:rsidRPr="00CC3715">
        <w:t>grant administration procedures;</w:t>
      </w:r>
    </w:p>
    <w:p w14:paraId="343017E2" w14:textId="77777777" w:rsidR="00CC3715" w:rsidRPr="00CC3715" w:rsidRDefault="00CC3715" w:rsidP="00CC3715">
      <w:pPr>
        <w:numPr>
          <w:ilvl w:val="0"/>
          <w:numId w:val="12"/>
        </w:numPr>
      </w:pPr>
      <w:r w:rsidRPr="00CC3715">
        <w:t>delegations of authority; and</w:t>
      </w:r>
    </w:p>
    <w:p w14:paraId="3410F618" w14:textId="77777777" w:rsidR="00CC3715" w:rsidRPr="00CC3715" w:rsidRDefault="00CC3715" w:rsidP="00CC3715">
      <w:pPr>
        <w:numPr>
          <w:ilvl w:val="0"/>
          <w:numId w:val="12"/>
        </w:numPr>
      </w:pPr>
      <w:r w:rsidRPr="00CC3715">
        <w:t>transfer regulations.</w:t>
      </w:r>
    </w:p>
    <w:p w14:paraId="09BDCB04" w14:textId="77777777" w:rsidR="00CC3715" w:rsidRPr="00CC3715" w:rsidRDefault="00CC3715" w:rsidP="00CC3715">
      <w:r w:rsidRPr="00CC3715">
        <w:t>Such actions generally would be subject to APA procedural requirements.</w:t>
      </w:r>
    </w:p>
    <w:p w14:paraId="51221931" w14:textId="708A217A" w:rsidR="00CC3715" w:rsidRPr="00CC3715" w:rsidRDefault="00CC3715" w:rsidP="00CC3715"/>
    <w:p w14:paraId="242D443E" w14:textId="77777777" w:rsidR="00CC3715" w:rsidRPr="00CC3715" w:rsidRDefault="00CC3715" w:rsidP="00CC3715">
      <w:pPr>
        <w:rPr>
          <w:b/>
          <w:bCs/>
        </w:rPr>
      </w:pPr>
      <w:r w:rsidRPr="00CC3715">
        <w:rPr>
          <w:b/>
          <w:bCs/>
        </w:rPr>
        <w:t>B. Rulemaking</w:t>
      </w:r>
    </w:p>
    <w:p w14:paraId="779FD763" w14:textId="77777777" w:rsidR="00CC3715" w:rsidRPr="00CC3715" w:rsidRDefault="00CC3715" w:rsidP="00CC3715">
      <w:r w:rsidRPr="00CC3715">
        <w:t>The restored agency likely would need to promulgate regulations concerning:</w:t>
      </w:r>
    </w:p>
    <w:p w14:paraId="4A16DB23" w14:textId="77777777" w:rsidR="00CC3715" w:rsidRPr="00CC3715" w:rsidRDefault="00CC3715" w:rsidP="00CC3715">
      <w:pPr>
        <w:numPr>
          <w:ilvl w:val="0"/>
          <w:numId w:val="13"/>
        </w:numPr>
      </w:pPr>
      <w:r w:rsidRPr="00CC3715">
        <w:t>organizational structure;</w:t>
      </w:r>
    </w:p>
    <w:p w14:paraId="69E1B663" w14:textId="77777777" w:rsidR="00CC3715" w:rsidRPr="00CC3715" w:rsidRDefault="00CC3715" w:rsidP="00CC3715">
      <w:pPr>
        <w:numPr>
          <w:ilvl w:val="0"/>
          <w:numId w:val="13"/>
        </w:numPr>
      </w:pPr>
      <w:r w:rsidRPr="00CC3715">
        <w:t>procurement;</w:t>
      </w:r>
    </w:p>
    <w:p w14:paraId="131EEAA8" w14:textId="77777777" w:rsidR="00CC3715" w:rsidRPr="00CC3715" w:rsidRDefault="00CC3715" w:rsidP="00CC3715">
      <w:pPr>
        <w:numPr>
          <w:ilvl w:val="0"/>
          <w:numId w:val="13"/>
        </w:numPr>
      </w:pPr>
      <w:r w:rsidRPr="00CC3715">
        <w:t>grants administration;</w:t>
      </w:r>
    </w:p>
    <w:p w14:paraId="241CD7B8" w14:textId="77777777" w:rsidR="00CC3715" w:rsidRPr="00CC3715" w:rsidRDefault="00CC3715" w:rsidP="00CC3715">
      <w:pPr>
        <w:numPr>
          <w:ilvl w:val="0"/>
          <w:numId w:val="13"/>
        </w:numPr>
      </w:pPr>
      <w:r w:rsidRPr="00CC3715">
        <w:t>ethics;</w:t>
      </w:r>
    </w:p>
    <w:p w14:paraId="018C7987" w14:textId="77777777" w:rsidR="00CC3715" w:rsidRPr="00CC3715" w:rsidRDefault="00CC3715" w:rsidP="00CC3715">
      <w:pPr>
        <w:numPr>
          <w:ilvl w:val="0"/>
          <w:numId w:val="13"/>
        </w:numPr>
      </w:pPr>
      <w:r w:rsidRPr="00CC3715">
        <w:t>personnel administration;</w:t>
      </w:r>
    </w:p>
    <w:p w14:paraId="051ECEB1" w14:textId="77777777" w:rsidR="00CC3715" w:rsidRPr="00CC3715" w:rsidRDefault="00CC3715" w:rsidP="00CC3715">
      <w:pPr>
        <w:numPr>
          <w:ilvl w:val="0"/>
          <w:numId w:val="13"/>
        </w:numPr>
      </w:pPr>
      <w:r w:rsidRPr="00CC3715">
        <w:t>assistance programs; and</w:t>
      </w:r>
    </w:p>
    <w:p w14:paraId="09EC1AF2" w14:textId="77777777" w:rsidR="00CC3715" w:rsidRPr="00CC3715" w:rsidRDefault="00CC3715" w:rsidP="00CC3715">
      <w:pPr>
        <w:numPr>
          <w:ilvl w:val="0"/>
          <w:numId w:val="13"/>
        </w:numPr>
      </w:pPr>
      <w:r w:rsidRPr="00CC3715">
        <w:t>internal procedures.</w:t>
      </w:r>
    </w:p>
    <w:p w14:paraId="41D26F31" w14:textId="77777777" w:rsidR="00CC3715" w:rsidRPr="00CC3715" w:rsidRDefault="00CC3715" w:rsidP="00CC3715">
      <w:r w:rsidRPr="00CC3715">
        <w:t>Legislative rules ordinarily would require notice-and-comment rulemaking.</w:t>
      </w:r>
    </w:p>
    <w:p w14:paraId="41008AFE" w14:textId="77777777" w:rsidR="00CC3715" w:rsidRPr="00CC3715" w:rsidRDefault="00CC3715" w:rsidP="00CC3715">
      <w:r w:rsidRPr="00CC3715">
        <w:t>Procedural, interpretive, and internal management rules may be exempt.</w:t>
      </w:r>
    </w:p>
    <w:p w14:paraId="4CE0F64F" w14:textId="7E332CB8" w:rsidR="00CC3715" w:rsidRPr="00CC3715" w:rsidRDefault="00CC3715" w:rsidP="00CC3715"/>
    <w:p w14:paraId="6D560BD7" w14:textId="77777777" w:rsidR="00CC3715" w:rsidRPr="00CC3715" w:rsidRDefault="00CC3715" w:rsidP="00CC3715">
      <w:pPr>
        <w:rPr>
          <w:b/>
          <w:bCs/>
        </w:rPr>
      </w:pPr>
      <w:r w:rsidRPr="00CC3715">
        <w:rPr>
          <w:b/>
          <w:bCs/>
        </w:rPr>
        <w:t>C. Judicial Review</w:t>
      </w:r>
    </w:p>
    <w:p w14:paraId="19111A77" w14:textId="77777777" w:rsidR="00CC3715" w:rsidRPr="00CC3715" w:rsidRDefault="00CC3715" w:rsidP="00CC3715">
      <w:r w:rsidRPr="00CC3715">
        <w:lastRenderedPageBreak/>
        <w:t>Agency actions implementing restoration could be challenged under the APA as:</w:t>
      </w:r>
    </w:p>
    <w:p w14:paraId="4030F550" w14:textId="77777777" w:rsidR="00CC3715" w:rsidRPr="00CC3715" w:rsidRDefault="00CC3715" w:rsidP="00CC3715">
      <w:pPr>
        <w:numPr>
          <w:ilvl w:val="0"/>
          <w:numId w:val="14"/>
        </w:numPr>
      </w:pPr>
      <w:r w:rsidRPr="00CC3715">
        <w:t>arbitrary and capricious;</w:t>
      </w:r>
    </w:p>
    <w:p w14:paraId="313FCCBD" w14:textId="77777777" w:rsidR="00CC3715" w:rsidRPr="00CC3715" w:rsidRDefault="00CC3715" w:rsidP="00CC3715">
      <w:pPr>
        <w:numPr>
          <w:ilvl w:val="0"/>
          <w:numId w:val="14"/>
        </w:numPr>
      </w:pPr>
      <w:r w:rsidRPr="00CC3715">
        <w:t>contrary to law;</w:t>
      </w:r>
    </w:p>
    <w:p w14:paraId="779E3DDB" w14:textId="77777777" w:rsidR="00CC3715" w:rsidRPr="00CC3715" w:rsidRDefault="00CC3715" w:rsidP="00CC3715">
      <w:pPr>
        <w:numPr>
          <w:ilvl w:val="0"/>
          <w:numId w:val="14"/>
        </w:numPr>
      </w:pPr>
      <w:r w:rsidRPr="00CC3715">
        <w:t>procedurally defective;</w:t>
      </w:r>
    </w:p>
    <w:p w14:paraId="0CB7FA8A" w14:textId="77777777" w:rsidR="00CC3715" w:rsidRPr="00CC3715" w:rsidRDefault="00CC3715" w:rsidP="00CC3715">
      <w:pPr>
        <w:numPr>
          <w:ilvl w:val="0"/>
          <w:numId w:val="14"/>
        </w:numPr>
      </w:pPr>
      <w:r w:rsidRPr="00CC3715">
        <w:t>exceeding statutory authority; or</w:t>
      </w:r>
    </w:p>
    <w:p w14:paraId="09133CE7" w14:textId="77777777" w:rsidR="00CC3715" w:rsidRPr="00CC3715" w:rsidRDefault="00CC3715" w:rsidP="00CC3715">
      <w:pPr>
        <w:numPr>
          <w:ilvl w:val="0"/>
          <w:numId w:val="14"/>
        </w:numPr>
      </w:pPr>
      <w:r w:rsidRPr="00CC3715">
        <w:t>unconstitutional.</w:t>
      </w:r>
    </w:p>
    <w:p w14:paraId="4214294F" w14:textId="77777777" w:rsidR="00CC3715" w:rsidRPr="00CC3715" w:rsidRDefault="00CC3715" w:rsidP="00CC3715">
      <w:r w:rsidRPr="00CC3715">
        <w:t>Potential plaintiffs include:</w:t>
      </w:r>
    </w:p>
    <w:p w14:paraId="1A8188CE" w14:textId="77777777" w:rsidR="00CC3715" w:rsidRPr="00CC3715" w:rsidRDefault="00CC3715" w:rsidP="00CC3715">
      <w:pPr>
        <w:numPr>
          <w:ilvl w:val="0"/>
          <w:numId w:val="15"/>
        </w:numPr>
      </w:pPr>
      <w:r w:rsidRPr="00CC3715">
        <w:t>employees;</w:t>
      </w:r>
    </w:p>
    <w:p w14:paraId="7669F6C9" w14:textId="77777777" w:rsidR="00CC3715" w:rsidRPr="00CC3715" w:rsidRDefault="00CC3715" w:rsidP="00CC3715">
      <w:pPr>
        <w:numPr>
          <w:ilvl w:val="0"/>
          <w:numId w:val="15"/>
        </w:numPr>
      </w:pPr>
      <w:r w:rsidRPr="00CC3715">
        <w:t>contractors;</w:t>
      </w:r>
    </w:p>
    <w:p w14:paraId="5A2D86D0" w14:textId="77777777" w:rsidR="00CC3715" w:rsidRPr="00CC3715" w:rsidRDefault="00CC3715" w:rsidP="00CC3715">
      <w:pPr>
        <w:numPr>
          <w:ilvl w:val="0"/>
          <w:numId w:val="15"/>
        </w:numPr>
      </w:pPr>
      <w:r w:rsidRPr="00CC3715">
        <w:t>grant recipients;</w:t>
      </w:r>
    </w:p>
    <w:p w14:paraId="1F99B4E7" w14:textId="77777777" w:rsidR="00CC3715" w:rsidRPr="00CC3715" w:rsidRDefault="00CC3715" w:rsidP="00CC3715">
      <w:pPr>
        <w:numPr>
          <w:ilvl w:val="0"/>
          <w:numId w:val="15"/>
        </w:numPr>
      </w:pPr>
      <w:r w:rsidRPr="00CC3715">
        <w:t>nongovernmental organizations; and</w:t>
      </w:r>
    </w:p>
    <w:p w14:paraId="66BDC580" w14:textId="77777777" w:rsidR="00CC3715" w:rsidRPr="00CC3715" w:rsidRDefault="00CC3715" w:rsidP="00CC3715">
      <w:pPr>
        <w:numPr>
          <w:ilvl w:val="0"/>
          <w:numId w:val="15"/>
        </w:numPr>
      </w:pPr>
      <w:r w:rsidRPr="00CC3715">
        <w:t>affected institutions.</w:t>
      </w:r>
    </w:p>
    <w:p w14:paraId="194EB990" w14:textId="0C478229" w:rsidR="00CC3715" w:rsidRPr="00CC3715" w:rsidRDefault="00CC3715" w:rsidP="00CC3715"/>
    <w:p w14:paraId="7C3178AA" w14:textId="77777777" w:rsidR="00CC3715" w:rsidRPr="00CC3715" w:rsidRDefault="00CC3715" w:rsidP="00CC3715">
      <w:pPr>
        <w:rPr>
          <w:b/>
          <w:bCs/>
        </w:rPr>
      </w:pPr>
      <w:r w:rsidRPr="00CC3715">
        <w:rPr>
          <w:b/>
          <w:bCs/>
        </w:rPr>
        <w:t>IX. FEDERAL PERSONNEL ISSUES</w:t>
      </w:r>
    </w:p>
    <w:p w14:paraId="10EF0A2C" w14:textId="77777777" w:rsidR="00CC3715" w:rsidRPr="00CC3715" w:rsidRDefault="00CC3715" w:rsidP="00CC3715">
      <w:r w:rsidRPr="00CC3715">
        <w:t>Restoration will implicate extensive civil service protections.</w:t>
      </w:r>
    </w:p>
    <w:p w14:paraId="3D65E990" w14:textId="77777777" w:rsidR="00CC3715" w:rsidRPr="00CC3715" w:rsidRDefault="00CC3715" w:rsidP="00CC3715">
      <w:r w:rsidRPr="00CC3715">
        <w:t xml:space="preserve">Affected employees may possess rights </w:t>
      </w:r>
      <w:proofErr w:type="gramStart"/>
      <w:r w:rsidRPr="00CC3715">
        <w:t>under</w:t>
      </w:r>
      <w:proofErr w:type="gramEnd"/>
      <w:r w:rsidRPr="00CC3715">
        <w:t>:</w:t>
      </w:r>
    </w:p>
    <w:p w14:paraId="09BE2045" w14:textId="77777777" w:rsidR="00CC3715" w:rsidRPr="00CC3715" w:rsidRDefault="00CC3715" w:rsidP="00CC3715">
      <w:pPr>
        <w:numPr>
          <w:ilvl w:val="0"/>
          <w:numId w:val="16"/>
        </w:numPr>
      </w:pPr>
      <w:r w:rsidRPr="00CC3715">
        <w:t>Title 5 of the United States Code;</w:t>
      </w:r>
    </w:p>
    <w:p w14:paraId="5DE89A35" w14:textId="77777777" w:rsidR="00CC3715" w:rsidRPr="00CC3715" w:rsidRDefault="00CC3715" w:rsidP="00CC3715">
      <w:pPr>
        <w:numPr>
          <w:ilvl w:val="0"/>
          <w:numId w:val="16"/>
        </w:numPr>
      </w:pPr>
      <w:r w:rsidRPr="00CC3715">
        <w:t>civil service regulations;</w:t>
      </w:r>
    </w:p>
    <w:p w14:paraId="3F70C45D" w14:textId="77777777" w:rsidR="00CC3715" w:rsidRPr="00CC3715" w:rsidRDefault="00CC3715" w:rsidP="00CC3715">
      <w:pPr>
        <w:numPr>
          <w:ilvl w:val="0"/>
          <w:numId w:val="16"/>
        </w:numPr>
      </w:pPr>
      <w:r w:rsidRPr="00CC3715">
        <w:t>collective bargaining agreements;</w:t>
      </w:r>
    </w:p>
    <w:p w14:paraId="6429E6D8" w14:textId="77777777" w:rsidR="00CC3715" w:rsidRPr="00CC3715" w:rsidRDefault="00CC3715" w:rsidP="00CC3715">
      <w:pPr>
        <w:numPr>
          <w:ilvl w:val="0"/>
          <w:numId w:val="16"/>
        </w:numPr>
      </w:pPr>
      <w:r w:rsidRPr="00CC3715">
        <w:t>veterans' preference statutes; and</w:t>
      </w:r>
    </w:p>
    <w:p w14:paraId="3689DC1D" w14:textId="77777777" w:rsidR="00CC3715" w:rsidRPr="00CC3715" w:rsidRDefault="00CC3715" w:rsidP="00CC3715">
      <w:pPr>
        <w:numPr>
          <w:ilvl w:val="0"/>
          <w:numId w:val="16"/>
        </w:numPr>
      </w:pPr>
      <w:r w:rsidRPr="00CC3715">
        <w:t>reduction-in-force procedures.</w:t>
      </w:r>
    </w:p>
    <w:p w14:paraId="61CE10BC" w14:textId="77777777" w:rsidR="00CC3715" w:rsidRPr="00CC3715" w:rsidRDefault="00CC3715" w:rsidP="00CC3715">
      <w:r w:rsidRPr="00CC3715">
        <w:t>The legislation's preservation of employee rights substantially reduces litigation risk.</w:t>
      </w:r>
    </w:p>
    <w:p w14:paraId="3964F216" w14:textId="2E59275A" w:rsidR="00CC3715" w:rsidRPr="00CC3715" w:rsidRDefault="00CC3715" w:rsidP="00CC3715"/>
    <w:p w14:paraId="70A7FE25" w14:textId="77777777" w:rsidR="00CC3715" w:rsidRPr="00CC3715" w:rsidRDefault="00CC3715" w:rsidP="00CC3715">
      <w:pPr>
        <w:rPr>
          <w:b/>
          <w:bCs/>
        </w:rPr>
      </w:pPr>
      <w:r w:rsidRPr="00CC3715">
        <w:rPr>
          <w:b/>
          <w:bCs/>
        </w:rPr>
        <w:t>X. CONTRACTS, GRANTS, AND TRANSITIONAL OBLIGATIONS</w:t>
      </w:r>
    </w:p>
    <w:p w14:paraId="77CDCE92" w14:textId="77777777" w:rsidR="00CC3715" w:rsidRPr="00CC3715" w:rsidRDefault="00CC3715" w:rsidP="00CC3715">
      <w:r w:rsidRPr="00CC3715">
        <w:t>Existing contracts and grants remain legally binding unless lawfully modified or terminated.</w:t>
      </w:r>
    </w:p>
    <w:p w14:paraId="2D7A9E11" w14:textId="77777777" w:rsidR="00CC3715" w:rsidRPr="00CC3715" w:rsidRDefault="00CC3715" w:rsidP="00CC3715">
      <w:r w:rsidRPr="00CC3715">
        <w:t>Failure to preserve such obligations could produce:</w:t>
      </w:r>
    </w:p>
    <w:p w14:paraId="540EC2B9" w14:textId="77777777" w:rsidR="00CC3715" w:rsidRPr="00CC3715" w:rsidRDefault="00CC3715" w:rsidP="00CC3715">
      <w:pPr>
        <w:numPr>
          <w:ilvl w:val="0"/>
          <w:numId w:val="17"/>
        </w:numPr>
      </w:pPr>
      <w:r w:rsidRPr="00CC3715">
        <w:lastRenderedPageBreak/>
        <w:t>Contract Disputes Act litigation;</w:t>
      </w:r>
    </w:p>
    <w:p w14:paraId="55511729" w14:textId="77777777" w:rsidR="00CC3715" w:rsidRPr="00CC3715" w:rsidRDefault="00CC3715" w:rsidP="00CC3715">
      <w:pPr>
        <w:numPr>
          <w:ilvl w:val="0"/>
          <w:numId w:val="17"/>
        </w:numPr>
      </w:pPr>
      <w:r w:rsidRPr="00CC3715">
        <w:t>bid protests;</w:t>
      </w:r>
    </w:p>
    <w:p w14:paraId="22F26593" w14:textId="77777777" w:rsidR="00CC3715" w:rsidRPr="00CC3715" w:rsidRDefault="00CC3715" w:rsidP="00CC3715">
      <w:pPr>
        <w:numPr>
          <w:ilvl w:val="0"/>
          <w:numId w:val="17"/>
        </w:numPr>
      </w:pPr>
      <w:r w:rsidRPr="00CC3715">
        <w:t>grant disputes; and</w:t>
      </w:r>
    </w:p>
    <w:p w14:paraId="482F7E89" w14:textId="77777777" w:rsidR="00CC3715" w:rsidRPr="00CC3715" w:rsidRDefault="00CC3715" w:rsidP="00CC3715">
      <w:pPr>
        <w:numPr>
          <w:ilvl w:val="0"/>
          <w:numId w:val="17"/>
        </w:numPr>
      </w:pPr>
      <w:r w:rsidRPr="00CC3715">
        <w:t>claims under the Tucker Act.</w:t>
      </w:r>
    </w:p>
    <w:p w14:paraId="61162835" w14:textId="77777777" w:rsidR="00CC3715" w:rsidRPr="00CC3715" w:rsidRDefault="00CC3715" w:rsidP="00CC3715">
      <w:r w:rsidRPr="00CC3715">
        <w:t xml:space="preserve">The continuity provisions contained in the Act therefore significantly </w:t>
      </w:r>
      <w:proofErr w:type="gramStart"/>
      <w:r w:rsidRPr="00CC3715">
        <w:t>strengthen</w:t>
      </w:r>
      <w:proofErr w:type="gramEnd"/>
      <w:r w:rsidRPr="00CC3715">
        <w:t xml:space="preserve"> its legal defensibility.</w:t>
      </w:r>
    </w:p>
    <w:p w14:paraId="2A115C50" w14:textId="2D4773F9" w:rsidR="00CC3715" w:rsidRPr="00CC3715" w:rsidRDefault="00CC3715" w:rsidP="00CC3715"/>
    <w:p w14:paraId="770F217B" w14:textId="77777777" w:rsidR="00CC3715" w:rsidRPr="00CC3715" w:rsidRDefault="00CC3715" w:rsidP="00CC3715">
      <w:pPr>
        <w:rPr>
          <w:b/>
          <w:bCs/>
        </w:rPr>
      </w:pPr>
      <w:r w:rsidRPr="00CC3715">
        <w:rPr>
          <w:b/>
          <w:bCs/>
        </w:rPr>
        <w:t>XI. INSPECTOR GENERAL AND OVERSIGHT ISSUES</w:t>
      </w:r>
    </w:p>
    <w:p w14:paraId="1A846346" w14:textId="77777777" w:rsidR="00CC3715" w:rsidRPr="00CC3715" w:rsidRDefault="00CC3715" w:rsidP="00CC3715">
      <w:r w:rsidRPr="00CC3715">
        <w:t>Congress may constitutionally require:</w:t>
      </w:r>
    </w:p>
    <w:p w14:paraId="63E12402" w14:textId="77777777" w:rsidR="00CC3715" w:rsidRPr="00CC3715" w:rsidRDefault="00CC3715" w:rsidP="00CC3715">
      <w:pPr>
        <w:numPr>
          <w:ilvl w:val="0"/>
          <w:numId w:val="18"/>
        </w:numPr>
      </w:pPr>
      <w:r w:rsidRPr="00CC3715">
        <w:t>periodic reporting;</w:t>
      </w:r>
    </w:p>
    <w:p w14:paraId="4F2F47AD" w14:textId="77777777" w:rsidR="00CC3715" w:rsidRPr="00CC3715" w:rsidRDefault="00CC3715" w:rsidP="00CC3715">
      <w:pPr>
        <w:numPr>
          <w:ilvl w:val="0"/>
          <w:numId w:val="18"/>
        </w:numPr>
      </w:pPr>
      <w:r w:rsidRPr="00CC3715">
        <w:t>audits;</w:t>
      </w:r>
    </w:p>
    <w:p w14:paraId="63DDA7B7" w14:textId="77777777" w:rsidR="00CC3715" w:rsidRPr="00CC3715" w:rsidRDefault="00CC3715" w:rsidP="00CC3715">
      <w:pPr>
        <w:numPr>
          <w:ilvl w:val="0"/>
          <w:numId w:val="18"/>
        </w:numPr>
      </w:pPr>
      <w:r w:rsidRPr="00CC3715">
        <w:t>Inspector General oversight; and</w:t>
      </w:r>
    </w:p>
    <w:p w14:paraId="4977F896" w14:textId="77777777" w:rsidR="00CC3715" w:rsidRPr="00CC3715" w:rsidRDefault="00CC3715" w:rsidP="00CC3715">
      <w:pPr>
        <w:numPr>
          <w:ilvl w:val="0"/>
          <w:numId w:val="18"/>
        </w:numPr>
      </w:pPr>
      <w:r w:rsidRPr="00CC3715">
        <w:t>expenditure reporting.</w:t>
      </w:r>
    </w:p>
    <w:p w14:paraId="1A887BEB" w14:textId="77777777" w:rsidR="00CC3715" w:rsidRPr="00CC3715" w:rsidRDefault="00CC3715" w:rsidP="00CC3715">
      <w:r w:rsidRPr="00CC3715">
        <w:t>However, Congress may not reserve for itself ongoing executive functions or approval authority over individual agency decisions.</w:t>
      </w:r>
    </w:p>
    <w:p w14:paraId="0106AFA8" w14:textId="77777777" w:rsidR="00CC3715" w:rsidRPr="00CC3715" w:rsidRDefault="00CC3715" w:rsidP="00CC3715">
      <w:r w:rsidRPr="00CC3715">
        <w:t>Quarterly reporting requirements are constitutionally unproblematic.</w:t>
      </w:r>
    </w:p>
    <w:p w14:paraId="788D65DE" w14:textId="2938EDDA" w:rsidR="00CC3715" w:rsidRPr="00CC3715" w:rsidRDefault="00CC3715" w:rsidP="00CC3715"/>
    <w:p w14:paraId="6389EB6F" w14:textId="77777777" w:rsidR="00CC3715" w:rsidRPr="00CC3715" w:rsidRDefault="00CC3715" w:rsidP="00CC3715">
      <w:pPr>
        <w:rPr>
          <w:b/>
          <w:bCs/>
        </w:rPr>
      </w:pPr>
      <w:r w:rsidRPr="00CC3715">
        <w:rPr>
          <w:b/>
          <w:bCs/>
        </w:rPr>
        <w:t>XII. LITIGATION RISK ASSESSMENT</w:t>
      </w:r>
    </w:p>
    <w:p w14:paraId="3D19FB62" w14:textId="77777777" w:rsidR="00CC3715" w:rsidRPr="00CC3715" w:rsidRDefault="00CC3715" w:rsidP="00CC3715">
      <w:pPr>
        <w:rPr>
          <w:b/>
          <w:bCs/>
        </w:rPr>
      </w:pPr>
      <w:r w:rsidRPr="00CC3715">
        <w:rPr>
          <w:b/>
          <w:bCs/>
        </w:rPr>
        <w:t xml:space="preserve">A. Provisions Likely </w:t>
      </w:r>
      <w:proofErr w:type="gramStart"/>
      <w:r w:rsidRPr="00CC3715">
        <w:rPr>
          <w:b/>
          <w:bCs/>
        </w:rPr>
        <w:t>To</w:t>
      </w:r>
      <w:proofErr w:type="gramEnd"/>
      <w:r w:rsidRPr="00CC3715">
        <w:rPr>
          <w:b/>
          <w:bCs/>
        </w:rPr>
        <w:t xml:space="preserve"> Be Upheld</w:t>
      </w:r>
    </w:p>
    <w:p w14:paraId="28CDB452" w14:textId="77777777" w:rsidR="00CC3715" w:rsidRPr="00CC3715" w:rsidRDefault="00CC3715" w:rsidP="00CC3715">
      <w:r w:rsidRPr="00CC3715">
        <w:t>Courts would likely uphold:</w:t>
      </w:r>
    </w:p>
    <w:p w14:paraId="768B7FD5" w14:textId="77777777" w:rsidR="00CC3715" w:rsidRPr="00CC3715" w:rsidRDefault="00CC3715" w:rsidP="00CC3715">
      <w:pPr>
        <w:numPr>
          <w:ilvl w:val="0"/>
          <w:numId w:val="19"/>
        </w:numPr>
      </w:pPr>
      <w:r w:rsidRPr="00CC3715">
        <w:t>restoration of USAID as an independent agency;</w:t>
      </w:r>
    </w:p>
    <w:p w14:paraId="60B40A9C" w14:textId="77777777" w:rsidR="00CC3715" w:rsidRPr="00CC3715" w:rsidRDefault="00CC3715" w:rsidP="00CC3715">
      <w:pPr>
        <w:numPr>
          <w:ilvl w:val="0"/>
          <w:numId w:val="19"/>
        </w:numPr>
      </w:pPr>
      <w:r w:rsidRPr="00CC3715">
        <w:t>congressional determination of appropriations and staffing levels;</w:t>
      </w:r>
    </w:p>
    <w:p w14:paraId="7607E2CD" w14:textId="77777777" w:rsidR="00CC3715" w:rsidRPr="00CC3715" w:rsidRDefault="00CC3715" w:rsidP="00CC3715">
      <w:pPr>
        <w:numPr>
          <w:ilvl w:val="0"/>
          <w:numId w:val="19"/>
        </w:numPr>
      </w:pPr>
      <w:r w:rsidRPr="00CC3715">
        <w:t>transition planning requirements;</w:t>
      </w:r>
    </w:p>
    <w:p w14:paraId="2794D466" w14:textId="77777777" w:rsidR="00CC3715" w:rsidRPr="00CC3715" w:rsidRDefault="00CC3715" w:rsidP="00CC3715">
      <w:pPr>
        <w:numPr>
          <w:ilvl w:val="0"/>
          <w:numId w:val="19"/>
        </w:numPr>
      </w:pPr>
      <w:r w:rsidRPr="00CC3715">
        <w:t>reporting obligations;</w:t>
      </w:r>
    </w:p>
    <w:p w14:paraId="13A525B3" w14:textId="77777777" w:rsidR="00CC3715" w:rsidRPr="00CC3715" w:rsidRDefault="00CC3715" w:rsidP="00CC3715">
      <w:pPr>
        <w:numPr>
          <w:ilvl w:val="0"/>
          <w:numId w:val="19"/>
        </w:numPr>
      </w:pPr>
      <w:r w:rsidRPr="00CC3715">
        <w:t>preservation of employee rights; and</w:t>
      </w:r>
    </w:p>
    <w:p w14:paraId="41A3F2EF" w14:textId="77777777" w:rsidR="00CC3715" w:rsidRPr="00CC3715" w:rsidRDefault="00CC3715" w:rsidP="00CC3715">
      <w:pPr>
        <w:numPr>
          <w:ilvl w:val="0"/>
          <w:numId w:val="19"/>
        </w:numPr>
      </w:pPr>
      <w:r w:rsidRPr="00CC3715">
        <w:t>continuity provisions.</w:t>
      </w:r>
    </w:p>
    <w:p w14:paraId="49AB896C" w14:textId="77777777" w:rsidR="00CC3715" w:rsidRPr="00CC3715" w:rsidRDefault="00CC3715" w:rsidP="00CC3715">
      <w:pPr>
        <w:rPr>
          <w:b/>
          <w:bCs/>
        </w:rPr>
      </w:pPr>
      <w:r w:rsidRPr="00CC3715">
        <w:rPr>
          <w:b/>
          <w:bCs/>
        </w:rPr>
        <w:t>B. Provisions Potentially Subject to Challenge</w:t>
      </w:r>
    </w:p>
    <w:p w14:paraId="54C3E2D4" w14:textId="77777777" w:rsidR="00CC3715" w:rsidRPr="00CC3715" w:rsidRDefault="00CC3715" w:rsidP="00CC3715">
      <w:r w:rsidRPr="00CC3715">
        <w:lastRenderedPageBreak/>
        <w:t>Challenges could arise regarding:</w:t>
      </w:r>
    </w:p>
    <w:p w14:paraId="79E1BCBF" w14:textId="77777777" w:rsidR="00CC3715" w:rsidRPr="00CC3715" w:rsidRDefault="00CC3715" w:rsidP="00CC3715">
      <w:pPr>
        <w:numPr>
          <w:ilvl w:val="0"/>
          <w:numId w:val="20"/>
        </w:numPr>
      </w:pPr>
      <w:r w:rsidRPr="00CC3715">
        <w:t>statutes perceived as excessively restricting presidential diplomatic authority;</w:t>
      </w:r>
    </w:p>
    <w:p w14:paraId="6412F481" w14:textId="77777777" w:rsidR="00CC3715" w:rsidRPr="00CC3715" w:rsidRDefault="00CC3715" w:rsidP="00CC3715">
      <w:pPr>
        <w:numPr>
          <w:ilvl w:val="0"/>
          <w:numId w:val="20"/>
        </w:numPr>
      </w:pPr>
      <w:r w:rsidRPr="00CC3715">
        <w:t>detailed congressional direction concerning agency operations;</w:t>
      </w:r>
    </w:p>
    <w:p w14:paraId="463AE24A" w14:textId="77777777" w:rsidR="00CC3715" w:rsidRPr="00CC3715" w:rsidRDefault="00CC3715" w:rsidP="00CC3715">
      <w:pPr>
        <w:numPr>
          <w:ilvl w:val="0"/>
          <w:numId w:val="20"/>
        </w:numPr>
      </w:pPr>
      <w:r w:rsidRPr="00CC3715">
        <w:t>limitations affecting presidential supervision of the Administrator; and</w:t>
      </w:r>
    </w:p>
    <w:p w14:paraId="5C07FA29" w14:textId="77777777" w:rsidR="00CC3715" w:rsidRPr="00CC3715" w:rsidRDefault="00CC3715" w:rsidP="00CC3715">
      <w:pPr>
        <w:numPr>
          <w:ilvl w:val="0"/>
          <w:numId w:val="20"/>
        </w:numPr>
      </w:pPr>
      <w:r w:rsidRPr="00CC3715">
        <w:t xml:space="preserve">future appropriations restrictions </w:t>
      </w:r>
      <w:proofErr w:type="gramStart"/>
      <w:r w:rsidRPr="00CC3715">
        <w:t>affecting</w:t>
      </w:r>
      <w:proofErr w:type="gramEnd"/>
      <w:r w:rsidRPr="00CC3715">
        <w:t xml:space="preserve"> diplomatic flexibility.</w:t>
      </w:r>
    </w:p>
    <w:p w14:paraId="3914E976" w14:textId="77777777" w:rsidR="00CC3715" w:rsidRPr="00CC3715" w:rsidRDefault="00CC3715" w:rsidP="00CC3715">
      <w:r w:rsidRPr="00CC3715">
        <w:t>Such challenges would likely fail unless Congress attempted to exercise executive authority directly.</w:t>
      </w:r>
    </w:p>
    <w:p w14:paraId="724D234A" w14:textId="0809883C" w:rsidR="00CC3715" w:rsidRPr="00CC3715" w:rsidRDefault="00CC3715" w:rsidP="00CC3715"/>
    <w:p w14:paraId="144FBC68" w14:textId="77777777" w:rsidR="00CC3715" w:rsidRPr="00CC3715" w:rsidRDefault="00CC3715" w:rsidP="00CC3715">
      <w:pPr>
        <w:rPr>
          <w:b/>
          <w:bCs/>
        </w:rPr>
      </w:pPr>
      <w:r w:rsidRPr="00CC3715">
        <w:rPr>
          <w:b/>
          <w:bCs/>
        </w:rPr>
        <w:t>XIII. CONCLUSION</w:t>
      </w:r>
    </w:p>
    <w:p w14:paraId="51FB9242" w14:textId="77777777" w:rsidR="00CC3715" w:rsidRPr="00CC3715" w:rsidRDefault="00CC3715" w:rsidP="00CC3715">
      <w:r w:rsidRPr="00CC3715">
        <w:t>The proposed USAID Restoration Act rests upon exceptionally strong constitutional foundations.</w:t>
      </w:r>
    </w:p>
    <w:p w14:paraId="3B26DBD2" w14:textId="77777777" w:rsidR="00CC3715" w:rsidRPr="00CC3715" w:rsidRDefault="00CC3715" w:rsidP="00CC3715">
      <w:r w:rsidRPr="00CC3715">
        <w:t>Congress possesses broad authority to create, structure, fund, reorganize, and oversee executive agencies. The Act largely regulates matters traditionally entrusted to Congress, including agency organization and appropriations.</w:t>
      </w:r>
    </w:p>
    <w:p w14:paraId="5CCBEC11" w14:textId="77777777" w:rsidR="00CC3715" w:rsidRPr="00CC3715" w:rsidRDefault="00CC3715" w:rsidP="00CC3715">
      <w:r w:rsidRPr="00CC3715">
        <w:t>Provided the statute preserves presidential authority to supervise executive officials and conduct diplomacy, the legislation would likely survive constitutional challenge. Most implementation disputes would arise under ordinary administrative law principles rather than under the Constitution itself.</w:t>
      </w:r>
    </w:p>
    <w:p w14:paraId="162C2DC8" w14:textId="77777777" w:rsidR="00CC3715" w:rsidRPr="00CC3715" w:rsidRDefault="00CC3715" w:rsidP="00CC3715">
      <w:r w:rsidRPr="00CC3715">
        <w:t>Accordingly, the proposed legislation is best understood as a conventional exercise of Congress's Article I powers in an area—foreign assistance administration—historically characterized by substantial interbranch cooperation and shared constitutional authority.</w:t>
      </w:r>
    </w:p>
    <w:p w14:paraId="6596A9DF" w14:textId="77777777" w:rsidR="00CC3715" w:rsidRDefault="00CC3715"/>
    <w:sectPr w:rsidR="00CC37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9090C"/>
    <w:multiLevelType w:val="multilevel"/>
    <w:tmpl w:val="EB7CB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1D1C41"/>
    <w:multiLevelType w:val="multilevel"/>
    <w:tmpl w:val="EB7CB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DD001A"/>
    <w:multiLevelType w:val="multilevel"/>
    <w:tmpl w:val="EB7CB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D667FC"/>
    <w:multiLevelType w:val="multilevel"/>
    <w:tmpl w:val="EB7CB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904DC0"/>
    <w:multiLevelType w:val="multilevel"/>
    <w:tmpl w:val="EB7CB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BC641B"/>
    <w:multiLevelType w:val="multilevel"/>
    <w:tmpl w:val="EB7CB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924423"/>
    <w:multiLevelType w:val="multilevel"/>
    <w:tmpl w:val="EB7CB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5E6DBA"/>
    <w:multiLevelType w:val="multilevel"/>
    <w:tmpl w:val="EB7CB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DA766E"/>
    <w:multiLevelType w:val="multilevel"/>
    <w:tmpl w:val="EB7CB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171D3F"/>
    <w:multiLevelType w:val="multilevel"/>
    <w:tmpl w:val="EB7CB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726D29"/>
    <w:multiLevelType w:val="multilevel"/>
    <w:tmpl w:val="EB7CB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8F6C74"/>
    <w:multiLevelType w:val="multilevel"/>
    <w:tmpl w:val="EB7CB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0C2264"/>
    <w:multiLevelType w:val="multilevel"/>
    <w:tmpl w:val="EB7CB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1A5E40"/>
    <w:multiLevelType w:val="multilevel"/>
    <w:tmpl w:val="EB7CB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EC26C3"/>
    <w:multiLevelType w:val="multilevel"/>
    <w:tmpl w:val="EB7CB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82372E"/>
    <w:multiLevelType w:val="multilevel"/>
    <w:tmpl w:val="40AEB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64C42F1"/>
    <w:multiLevelType w:val="multilevel"/>
    <w:tmpl w:val="EB7CB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FCD67C0"/>
    <w:multiLevelType w:val="multilevel"/>
    <w:tmpl w:val="EB7CB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031184"/>
    <w:multiLevelType w:val="multilevel"/>
    <w:tmpl w:val="EB7CB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EE57044"/>
    <w:multiLevelType w:val="multilevel"/>
    <w:tmpl w:val="EB7CB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7303251">
    <w:abstractNumId w:val="15"/>
  </w:num>
  <w:num w:numId="2" w16cid:durableId="276105828">
    <w:abstractNumId w:val="13"/>
  </w:num>
  <w:num w:numId="3" w16cid:durableId="1091851519">
    <w:abstractNumId w:val="14"/>
  </w:num>
  <w:num w:numId="4" w16cid:durableId="1850561840">
    <w:abstractNumId w:val="17"/>
  </w:num>
  <w:num w:numId="5" w16cid:durableId="2120566672">
    <w:abstractNumId w:val="12"/>
  </w:num>
  <w:num w:numId="6" w16cid:durableId="251009760">
    <w:abstractNumId w:val="2"/>
  </w:num>
  <w:num w:numId="7" w16cid:durableId="898131200">
    <w:abstractNumId w:val="7"/>
  </w:num>
  <w:num w:numId="8" w16cid:durableId="535314932">
    <w:abstractNumId w:val="18"/>
  </w:num>
  <w:num w:numId="9" w16cid:durableId="836964589">
    <w:abstractNumId w:val="19"/>
  </w:num>
  <w:num w:numId="10" w16cid:durableId="21250013">
    <w:abstractNumId w:val="4"/>
  </w:num>
  <w:num w:numId="11" w16cid:durableId="445546416">
    <w:abstractNumId w:val="8"/>
  </w:num>
  <w:num w:numId="12" w16cid:durableId="1586647106">
    <w:abstractNumId w:val="16"/>
  </w:num>
  <w:num w:numId="13" w16cid:durableId="586154081">
    <w:abstractNumId w:val="9"/>
  </w:num>
  <w:num w:numId="14" w16cid:durableId="164440888">
    <w:abstractNumId w:val="10"/>
  </w:num>
  <w:num w:numId="15" w16cid:durableId="644314006">
    <w:abstractNumId w:val="5"/>
  </w:num>
  <w:num w:numId="16" w16cid:durableId="1831676478">
    <w:abstractNumId w:val="3"/>
  </w:num>
  <w:num w:numId="17" w16cid:durableId="1849825671">
    <w:abstractNumId w:val="11"/>
  </w:num>
  <w:num w:numId="18" w16cid:durableId="1313561446">
    <w:abstractNumId w:val="0"/>
  </w:num>
  <w:num w:numId="19" w16cid:durableId="857885691">
    <w:abstractNumId w:val="6"/>
  </w:num>
  <w:num w:numId="20" w16cid:durableId="8242786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715"/>
    <w:rsid w:val="00C77BA0"/>
    <w:rsid w:val="00CC37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48FE6"/>
  <w15:chartTrackingRefBased/>
  <w15:docId w15:val="{2C2ED50B-9F34-48F2-8979-8847F0B12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37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37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37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37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37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37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37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37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37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37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37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37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37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37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37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37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37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3715"/>
    <w:rPr>
      <w:rFonts w:eastAsiaTheme="majorEastAsia" w:cstheme="majorBidi"/>
      <w:color w:val="272727" w:themeColor="text1" w:themeTint="D8"/>
    </w:rPr>
  </w:style>
  <w:style w:type="paragraph" w:styleId="Title">
    <w:name w:val="Title"/>
    <w:basedOn w:val="Normal"/>
    <w:next w:val="Normal"/>
    <w:link w:val="TitleChar"/>
    <w:uiPriority w:val="10"/>
    <w:qFormat/>
    <w:rsid w:val="00CC37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37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37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37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3715"/>
    <w:pPr>
      <w:spacing w:before="160"/>
      <w:jc w:val="center"/>
    </w:pPr>
    <w:rPr>
      <w:i/>
      <w:iCs/>
      <w:color w:val="404040" w:themeColor="text1" w:themeTint="BF"/>
    </w:rPr>
  </w:style>
  <w:style w:type="character" w:customStyle="1" w:styleId="QuoteChar">
    <w:name w:val="Quote Char"/>
    <w:basedOn w:val="DefaultParagraphFont"/>
    <w:link w:val="Quote"/>
    <w:uiPriority w:val="29"/>
    <w:rsid w:val="00CC3715"/>
    <w:rPr>
      <w:i/>
      <w:iCs/>
      <w:color w:val="404040" w:themeColor="text1" w:themeTint="BF"/>
    </w:rPr>
  </w:style>
  <w:style w:type="paragraph" w:styleId="ListParagraph">
    <w:name w:val="List Paragraph"/>
    <w:basedOn w:val="Normal"/>
    <w:uiPriority w:val="34"/>
    <w:qFormat/>
    <w:rsid w:val="00CC3715"/>
    <w:pPr>
      <w:ind w:left="720"/>
      <w:contextualSpacing/>
    </w:pPr>
  </w:style>
  <w:style w:type="character" w:styleId="IntenseEmphasis">
    <w:name w:val="Intense Emphasis"/>
    <w:basedOn w:val="DefaultParagraphFont"/>
    <w:uiPriority w:val="21"/>
    <w:qFormat/>
    <w:rsid w:val="00CC3715"/>
    <w:rPr>
      <w:i/>
      <w:iCs/>
      <w:color w:val="0F4761" w:themeColor="accent1" w:themeShade="BF"/>
    </w:rPr>
  </w:style>
  <w:style w:type="paragraph" w:styleId="IntenseQuote">
    <w:name w:val="Intense Quote"/>
    <w:basedOn w:val="Normal"/>
    <w:next w:val="Normal"/>
    <w:link w:val="IntenseQuoteChar"/>
    <w:uiPriority w:val="30"/>
    <w:qFormat/>
    <w:rsid w:val="00CC37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3715"/>
    <w:rPr>
      <w:i/>
      <w:iCs/>
      <w:color w:val="0F4761" w:themeColor="accent1" w:themeShade="BF"/>
    </w:rPr>
  </w:style>
  <w:style w:type="character" w:styleId="IntenseReference">
    <w:name w:val="Intense Reference"/>
    <w:basedOn w:val="DefaultParagraphFont"/>
    <w:uiPriority w:val="32"/>
    <w:qFormat/>
    <w:rsid w:val="00CC371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1735</Words>
  <Characters>9895</Characters>
  <Application>Microsoft Office Word</Application>
  <DocSecurity>0</DocSecurity>
  <Lines>82</Lines>
  <Paragraphs>23</Paragraphs>
  <ScaleCrop>false</ScaleCrop>
  <Company/>
  <LinksUpToDate>false</LinksUpToDate>
  <CharactersWithSpaces>11607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McClean</dc:creator>
  <cp:keywords/>
  <dc:description/>
  <cp:lastModifiedBy>David McClean</cp:lastModifiedBy>
  <cp:revision>1</cp:revision>
  <dcterms:created xsi:type="dcterms:W3CDTF">2026-06-19T19:39:00Z</dcterms:created>
  <dcterms:modified xsi:type="dcterms:W3CDTF">2026-06-19T19:42:00Z</dcterms:modified>
</cp:coreProperties>
</file>