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E9C6C" w14:textId="698F23BE" w:rsidR="00972257" w:rsidRPr="0068325C" w:rsidRDefault="00972257" w:rsidP="00972257">
      <w:pPr>
        <w:jc w:val="center"/>
        <w:rPr>
          <w:color w:val="000000" w:themeColor="text1"/>
        </w:rPr>
      </w:pPr>
      <w:r w:rsidRPr="0068325C">
        <w:rPr>
          <w:color w:val="000000" w:themeColor="text1"/>
        </w:rPr>
        <w:t>H.R. _______</w:t>
      </w:r>
    </w:p>
    <w:p w14:paraId="36B16274" w14:textId="77777777" w:rsidR="00972257" w:rsidRPr="0068325C" w:rsidRDefault="00972257" w:rsidP="00972257">
      <w:pPr>
        <w:rPr>
          <w:color w:val="000000" w:themeColor="text1"/>
        </w:rPr>
      </w:pPr>
    </w:p>
    <w:p w14:paraId="1D92E55F" w14:textId="1253DF7C" w:rsidR="00972257" w:rsidRPr="0068325C" w:rsidRDefault="00972257" w:rsidP="00972257">
      <w:pPr>
        <w:jc w:val="center"/>
        <w:rPr>
          <w:color w:val="000000" w:themeColor="text1"/>
        </w:rPr>
      </w:pPr>
      <w:r w:rsidRPr="0068325C">
        <w:rPr>
          <w:color w:val="000000" w:themeColor="text1"/>
        </w:rPr>
        <w:t>A BILL</w:t>
      </w:r>
    </w:p>
    <w:p w14:paraId="277634D8" w14:textId="335B2F54" w:rsidR="00972257" w:rsidRPr="0068325C" w:rsidRDefault="00972257" w:rsidP="00972257">
      <w:pPr>
        <w:rPr>
          <w:color w:val="000000" w:themeColor="text1"/>
        </w:rPr>
      </w:pPr>
      <w:r w:rsidRPr="0068325C">
        <w:rPr>
          <w:color w:val="000000" w:themeColor="text1"/>
        </w:rPr>
        <w:br/>
      </w:r>
      <w:r w:rsidRPr="0068325C">
        <w:rPr>
          <w:color w:val="000000" w:themeColor="text1"/>
        </w:rPr>
        <w:t>To preserve the natural resources, ecosystems, habitats, biodiversity, and biotic communities of the United States in response to the climate emergency, to establish a national transition away from fossil fuels, and for other purposes.</w:t>
      </w:r>
    </w:p>
    <w:p w14:paraId="7CD6194F" w14:textId="77777777" w:rsidR="00972257" w:rsidRPr="0068325C" w:rsidRDefault="00972257" w:rsidP="00972257">
      <w:pPr>
        <w:rPr>
          <w:color w:val="000000" w:themeColor="text1"/>
        </w:rPr>
      </w:pPr>
      <w:r w:rsidRPr="0068325C">
        <w:rPr>
          <w:color w:val="000000" w:themeColor="text1"/>
        </w:rPr>
        <w:t>SECTION 1. SHORT TITLE.</w:t>
      </w:r>
    </w:p>
    <w:p w14:paraId="3C95D98B" w14:textId="77777777" w:rsidR="00972257" w:rsidRPr="0068325C" w:rsidRDefault="00972257" w:rsidP="00972257">
      <w:pPr>
        <w:rPr>
          <w:color w:val="000000" w:themeColor="text1"/>
        </w:rPr>
      </w:pPr>
      <w:r w:rsidRPr="0068325C">
        <w:rPr>
          <w:color w:val="000000" w:themeColor="text1"/>
        </w:rPr>
        <w:t xml:space="preserve">This Act may be cited as the </w:t>
      </w:r>
      <w:r w:rsidRPr="0068325C">
        <w:rPr>
          <w:b/>
          <w:bCs/>
          <w:color w:val="000000" w:themeColor="text1"/>
        </w:rPr>
        <w:t>“Natural Resources Legacy Act of 2028”.</w:t>
      </w:r>
    </w:p>
    <w:p w14:paraId="5BC78E6C" w14:textId="77777777" w:rsidR="00972257" w:rsidRPr="0068325C" w:rsidRDefault="00972257" w:rsidP="00972257">
      <w:pPr>
        <w:rPr>
          <w:color w:val="000000" w:themeColor="text1"/>
        </w:rPr>
      </w:pPr>
      <w:r w:rsidRPr="0068325C">
        <w:rPr>
          <w:color w:val="000000" w:themeColor="text1"/>
        </w:rPr>
        <w:t>SEC. 2. TABLE OF CONTENTS.</w:t>
      </w:r>
    </w:p>
    <w:p w14:paraId="11AFB8C7" w14:textId="77777777" w:rsidR="00972257" w:rsidRPr="0068325C" w:rsidRDefault="00972257" w:rsidP="00972257">
      <w:pPr>
        <w:rPr>
          <w:color w:val="000000" w:themeColor="text1"/>
        </w:rPr>
      </w:pPr>
      <w:r w:rsidRPr="0068325C">
        <w:rPr>
          <w:color w:val="000000" w:themeColor="text1"/>
        </w:rPr>
        <w:t>Sec. 1. Short title.</w:t>
      </w:r>
    </w:p>
    <w:p w14:paraId="1D506138" w14:textId="77777777" w:rsidR="00972257" w:rsidRPr="0068325C" w:rsidRDefault="00972257" w:rsidP="00972257">
      <w:pPr>
        <w:rPr>
          <w:color w:val="000000" w:themeColor="text1"/>
        </w:rPr>
      </w:pPr>
      <w:r w:rsidRPr="0068325C">
        <w:rPr>
          <w:color w:val="000000" w:themeColor="text1"/>
        </w:rPr>
        <w:t>Sec. 2. Table of contents.</w:t>
      </w:r>
    </w:p>
    <w:p w14:paraId="2FAE5A4A" w14:textId="77777777" w:rsidR="00972257" w:rsidRPr="0068325C" w:rsidRDefault="00972257" w:rsidP="00972257">
      <w:pPr>
        <w:rPr>
          <w:color w:val="000000" w:themeColor="text1"/>
        </w:rPr>
      </w:pPr>
      <w:r w:rsidRPr="0068325C">
        <w:rPr>
          <w:color w:val="000000" w:themeColor="text1"/>
        </w:rPr>
        <w:t>Sec. 3. Findings and purposes.</w:t>
      </w:r>
    </w:p>
    <w:p w14:paraId="4ECAA485" w14:textId="77777777" w:rsidR="00972257" w:rsidRPr="0068325C" w:rsidRDefault="00972257" w:rsidP="00972257">
      <w:pPr>
        <w:rPr>
          <w:color w:val="000000" w:themeColor="text1"/>
        </w:rPr>
      </w:pPr>
      <w:r w:rsidRPr="0068325C">
        <w:rPr>
          <w:color w:val="000000" w:themeColor="text1"/>
        </w:rPr>
        <w:t>Sec. 4. Definitions.</w:t>
      </w:r>
    </w:p>
    <w:p w14:paraId="4F1661C6" w14:textId="77777777" w:rsidR="00972257" w:rsidRPr="0068325C" w:rsidRDefault="00972257" w:rsidP="00972257">
      <w:pPr>
        <w:rPr>
          <w:color w:val="000000" w:themeColor="text1"/>
        </w:rPr>
      </w:pPr>
      <w:r w:rsidRPr="0068325C">
        <w:rPr>
          <w:color w:val="000000" w:themeColor="text1"/>
        </w:rPr>
        <w:t>Sec. 5. National policy for preservation of natural resources and biodiversity.</w:t>
      </w:r>
    </w:p>
    <w:p w14:paraId="28B1D281" w14:textId="77777777" w:rsidR="00972257" w:rsidRPr="0068325C" w:rsidRDefault="00972257" w:rsidP="00972257">
      <w:pPr>
        <w:rPr>
          <w:color w:val="000000" w:themeColor="text1"/>
        </w:rPr>
      </w:pPr>
      <w:r w:rsidRPr="0068325C">
        <w:rPr>
          <w:color w:val="000000" w:themeColor="text1"/>
        </w:rPr>
        <w:t>Sec. 6. Climate science standards for Federal policymaking.</w:t>
      </w:r>
    </w:p>
    <w:p w14:paraId="48E57614" w14:textId="77777777" w:rsidR="00972257" w:rsidRPr="0068325C" w:rsidRDefault="00972257" w:rsidP="00972257">
      <w:pPr>
        <w:rPr>
          <w:color w:val="000000" w:themeColor="text1"/>
        </w:rPr>
      </w:pPr>
      <w:r w:rsidRPr="0068325C">
        <w:rPr>
          <w:color w:val="000000" w:themeColor="text1"/>
        </w:rPr>
        <w:t>Sec. 7. National Biodiversity and Ecosystem Preservation Strategy.</w:t>
      </w:r>
    </w:p>
    <w:p w14:paraId="25EFC797" w14:textId="77777777" w:rsidR="00972257" w:rsidRPr="0068325C" w:rsidRDefault="00972257" w:rsidP="00972257">
      <w:pPr>
        <w:rPr>
          <w:color w:val="000000" w:themeColor="text1"/>
        </w:rPr>
      </w:pPr>
      <w:r w:rsidRPr="0068325C">
        <w:rPr>
          <w:color w:val="000000" w:themeColor="text1"/>
        </w:rPr>
        <w:t>Sec. 8. Federal-State Climate and Natural Resources Partnership Program.</w:t>
      </w:r>
    </w:p>
    <w:p w14:paraId="7AC8BC07" w14:textId="77777777" w:rsidR="00972257" w:rsidRPr="0068325C" w:rsidRDefault="00972257" w:rsidP="00972257">
      <w:pPr>
        <w:rPr>
          <w:color w:val="000000" w:themeColor="text1"/>
        </w:rPr>
      </w:pPr>
      <w:r w:rsidRPr="0068325C">
        <w:rPr>
          <w:color w:val="000000" w:themeColor="text1"/>
        </w:rPr>
        <w:t>Sec. 9. National Fossil Fuel Transition Program.</w:t>
      </w:r>
    </w:p>
    <w:p w14:paraId="01E24006" w14:textId="77777777" w:rsidR="00972257" w:rsidRPr="0068325C" w:rsidRDefault="00972257" w:rsidP="00972257">
      <w:pPr>
        <w:rPr>
          <w:color w:val="000000" w:themeColor="text1"/>
        </w:rPr>
      </w:pPr>
      <w:r w:rsidRPr="0068325C">
        <w:rPr>
          <w:color w:val="000000" w:themeColor="text1"/>
        </w:rPr>
        <w:t>Sec. 10. Moratorium on fossil fuel uses beginning in 2048.</w:t>
      </w:r>
    </w:p>
    <w:p w14:paraId="5FBED3CF" w14:textId="77777777" w:rsidR="00972257" w:rsidRPr="0068325C" w:rsidRDefault="00972257" w:rsidP="00972257">
      <w:pPr>
        <w:rPr>
          <w:color w:val="000000" w:themeColor="text1"/>
        </w:rPr>
      </w:pPr>
      <w:r w:rsidRPr="0068325C">
        <w:rPr>
          <w:color w:val="000000" w:themeColor="text1"/>
        </w:rPr>
        <w:t>Sec. 11. Federal acquisition and conservation priorities.</w:t>
      </w:r>
    </w:p>
    <w:p w14:paraId="36D09DCB" w14:textId="77777777" w:rsidR="00972257" w:rsidRPr="0068325C" w:rsidRDefault="00972257" w:rsidP="00972257">
      <w:pPr>
        <w:rPr>
          <w:color w:val="000000" w:themeColor="text1"/>
        </w:rPr>
      </w:pPr>
      <w:r w:rsidRPr="0068325C">
        <w:rPr>
          <w:color w:val="000000" w:themeColor="text1"/>
        </w:rPr>
        <w:t>Sec. 12. Research, monitoring, and public reporting.</w:t>
      </w:r>
    </w:p>
    <w:p w14:paraId="7C424D4F" w14:textId="77777777" w:rsidR="00972257" w:rsidRPr="0068325C" w:rsidRDefault="00972257" w:rsidP="00972257">
      <w:pPr>
        <w:rPr>
          <w:color w:val="000000" w:themeColor="text1"/>
        </w:rPr>
      </w:pPr>
      <w:r w:rsidRPr="0068325C">
        <w:rPr>
          <w:color w:val="000000" w:themeColor="text1"/>
        </w:rPr>
        <w:t>Sec. 13. Environmental justice and community resilience.</w:t>
      </w:r>
    </w:p>
    <w:p w14:paraId="169CC45E" w14:textId="77777777" w:rsidR="00972257" w:rsidRPr="0068325C" w:rsidRDefault="00972257" w:rsidP="00972257">
      <w:pPr>
        <w:rPr>
          <w:color w:val="000000" w:themeColor="text1"/>
        </w:rPr>
      </w:pPr>
      <w:r w:rsidRPr="0068325C">
        <w:rPr>
          <w:color w:val="000000" w:themeColor="text1"/>
        </w:rPr>
        <w:t>Sec. 14. Funding.</w:t>
      </w:r>
    </w:p>
    <w:p w14:paraId="1725F695" w14:textId="77777777" w:rsidR="00972257" w:rsidRPr="0068325C" w:rsidRDefault="00972257" w:rsidP="00972257">
      <w:pPr>
        <w:rPr>
          <w:color w:val="000000" w:themeColor="text1"/>
        </w:rPr>
      </w:pPr>
      <w:r w:rsidRPr="0068325C">
        <w:rPr>
          <w:color w:val="000000" w:themeColor="text1"/>
        </w:rPr>
        <w:t>Sec. 15. Judicial review.</w:t>
      </w:r>
    </w:p>
    <w:p w14:paraId="267180F5" w14:textId="77777777" w:rsidR="00972257" w:rsidRPr="0068325C" w:rsidRDefault="00972257" w:rsidP="00972257">
      <w:pPr>
        <w:rPr>
          <w:color w:val="000000" w:themeColor="text1"/>
        </w:rPr>
      </w:pPr>
      <w:r w:rsidRPr="0068325C">
        <w:rPr>
          <w:color w:val="000000" w:themeColor="text1"/>
        </w:rPr>
        <w:t>Sec. 16. Severability.</w:t>
      </w:r>
    </w:p>
    <w:p w14:paraId="6B6CEDC6" w14:textId="77777777" w:rsidR="00972257" w:rsidRPr="0068325C" w:rsidRDefault="00972257" w:rsidP="00972257">
      <w:pPr>
        <w:rPr>
          <w:color w:val="000000" w:themeColor="text1"/>
        </w:rPr>
      </w:pPr>
      <w:r w:rsidRPr="0068325C">
        <w:rPr>
          <w:color w:val="000000" w:themeColor="text1"/>
        </w:rPr>
        <w:t>SEC. 3. FINDINGS AND PURPOSES.</w:t>
      </w:r>
    </w:p>
    <w:p w14:paraId="4CEABCAA" w14:textId="77777777" w:rsidR="00972257" w:rsidRPr="0068325C" w:rsidRDefault="00972257" w:rsidP="00972257">
      <w:pPr>
        <w:rPr>
          <w:color w:val="000000" w:themeColor="text1"/>
        </w:rPr>
      </w:pPr>
      <w:r w:rsidRPr="0068325C">
        <w:rPr>
          <w:color w:val="000000" w:themeColor="text1"/>
        </w:rPr>
        <w:lastRenderedPageBreak/>
        <w:t xml:space="preserve">(a) </w:t>
      </w:r>
      <w:proofErr w:type="gramStart"/>
      <w:r w:rsidRPr="0068325C">
        <w:rPr>
          <w:color w:val="000000" w:themeColor="text1"/>
        </w:rPr>
        <w:t>Findings.—</w:t>
      </w:r>
      <w:proofErr w:type="gramEnd"/>
      <w:r w:rsidRPr="0068325C">
        <w:rPr>
          <w:color w:val="000000" w:themeColor="text1"/>
        </w:rPr>
        <w:t>Congress finds that—</w:t>
      </w:r>
    </w:p>
    <w:p w14:paraId="6454A9C9" w14:textId="77777777" w:rsidR="00972257" w:rsidRPr="0068325C" w:rsidRDefault="00972257" w:rsidP="00972257">
      <w:pPr>
        <w:rPr>
          <w:color w:val="000000" w:themeColor="text1"/>
        </w:rPr>
      </w:pPr>
      <w:r w:rsidRPr="0068325C">
        <w:rPr>
          <w:color w:val="000000" w:themeColor="text1"/>
        </w:rPr>
        <w:t>(1) the United States possesses unique natural resources, ecosystems, habitats, species, watersheds, forests, wetlands, grasslands, coastal resources, and other components of the biotic community that constitute an irreplaceable national heritage;</w:t>
      </w:r>
    </w:p>
    <w:p w14:paraId="1F0270AB" w14:textId="77777777" w:rsidR="00972257" w:rsidRPr="0068325C" w:rsidRDefault="00972257" w:rsidP="00972257">
      <w:pPr>
        <w:rPr>
          <w:color w:val="000000" w:themeColor="text1"/>
        </w:rPr>
      </w:pPr>
      <w:r w:rsidRPr="0068325C">
        <w:rPr>
          <w:color w:val="000000" w:themeColor="text1"/>
        </w:rPr>
        <w:t>(2) climate change poses substantial risks to biodiversity, ecosystem integrity, public health, food security, water resources, infrastructure, national security, and economic stability;</w:t>
      </w:r>
    </w:p>
    <w:p w14:paraId="3BA91222" w14:textId="77777777" w:rsidR="00972257" w:rsidRPr="0068325C" w:rsidRDefault="00972257" w:rsidP="00972257">
      <w:pPr>
        <w:rPr>
          <w:color w:val="000000" w:themeColor="text1"/>
        </w:rPr>
      </w:pPr>
      <w:r w:rsidRPr="0068325C">
        <w:rPr>
          <w:color w:val="000000" w:themeColor="text1"/>
        </w:rPr>
        <w:t>(3) scientific evidence demonstrates that increasing atmospheric concentrations of greenhouse gases contribute to global warming, sea-level rise, ecosystem disruption, species loss, and other adverse impacts;</w:t>
      </w:r>
    </w:p>
    <w:p w14:paraId="60297D2A" w14:textId="77777777" w:rsidR="00972257" w:rsidRPr="0068325C" w:rsidRDefault="00972257" w:rsidP="00972257">
      <w:pPr>
        <w:rPr>
          <w:color w:val="000000" w:themeColor="text1"/>
        </w:rPr>
      </w:pPr>
      <w:r w:rsidRPr="0068325C">
        <w:rPr>
          <w:color w:val="000000" w:themeColor="text1"/>
        </w:rPr>
        <w:t>(4) preservation of biodiversity and ecological resilience is essential to safeguarding the welfare of present and future generations;</w:t>
      </w:r>
    </w:p>
    <w:p w14:paraId="32B393CB" w14:textId="77777777" w:rsidR="00972257" w:rsidRPr="0068325C" w:rsidRDefault="00972257" w:rsidP="00972257">
      <w:pPr>
        <w:rPr>
          <w:color w:val="000000" w:themeColor="text1"/>
        </w:rPr>
      </w:pPr>
      <w:r w:rsidRPr="0068325C">
        <w:rPr>
          <w:color w:val="000000" w:themeColor="text1"/>
        </w:rPr>
        <w:t>(5) Federal, State, Tribal, territorial, and local governments share responsibility for protecting natural resources and addressing climate-related risks; and</w:t>
      </w:r>
    </w:p>
    <w:p w14:paraId="2E399CED" w14:textId="77777777" w:rsidR="00972257" w:rsidRPr="0068325C" w:rsidRDefault="00972257" w:rsidP="00972257">
      <w:pPr>
        <w:rPr>
          <w:color w:val="000000" w:themeColor="text1"/>
        </w:rPr>
      </w:pPr>
      <w:r w:rsidRPr="0068325C">
        <w:rPr>
          <w:color w:val="000000" w:themeColor="text1"/>
        </w:rPr>
        <w:t xml:space="preserve">(6) a coordinated national transition away from fossil fuels is necessary to mitigate climate-related </w:t>
      </w:r>
      <w:proofErr w:type="gramStart"/>
      <w:r w:rsidRPr="0068325C">
        <w:rPr>
          <w:color w:val="000000" w:themeColor="text1"/>
        </w:rPr>
        <w:t>harms</w:t>
      </w:r>
      <w:proofErr w:type="gramEnd"/>
      <w:r w:rsidRPr="0068325C">
        <w:rPr>
          <w:color w:val="000000" w:themeColor="text1"/>
        </w:rPr>
        <w:t xml:space="preserve"> and preserve ecological systems.</w:t>
      </w:r>
    </w:p>
    <w:p w14:paraId="73460331" w14:textId="77777777" w:rsidR="00972257" w:rsidRPr="0068325C" w:rsidRDefault="00972257" w:rsidP="00972257">
      <w:pPr>
        <w:rPr>
          <w:color w:val="000000" w:themeColor="text1"/>
        </w:rPr>
      </w:pPr>
      <w:r w:rsidRPr="0068325C">
        <w:rPr>
          <w:color w:val="000000" w:themeColor="text1"/>
        </w:rPr>
        <w:t xml:space="preserve">(b) </w:t>
      </w:r>
      <w:proofErr w:type="gramStart"/>
      <w:r w:rsidRPr="0068325C">
        <w:rPr>
          <w:color w:val="000000" w:themeColor="text1"/>
        </w:rPr>
        <w:t>Purposes.—</w:t>
      </w:r>
      <w:proofErr w:type="gramEnd"/>
      <w:r w:rsidRPr="0068325C">
        <w:rPr>
          <w:color w:val="000000" w:themeColor="text1"/>
        </w:rPr>
        <w:t>The purposes of this Act are—</w:t>
      </w:r>
    </w:p>
    <w:p w14:paraId="5FF5597F" w14:textId="77777777" w:rsidR="00972257" w:rsidRPr="0068325C" w:rsidRDefault="00972257" w:rsidP="00972257">
      <w:pPr>
        <w:rPr>
          <w:color w:val="000000" w:themeColor="text1"/>
        </w:rPr>
      </w:pPr>
      <w:r w:rsidRPr="0068325C">
        <w:rPr>
          <w:color w:val="000000" w:themeColor="text1"/>
        </w:rPr>
        <w:t>(1) to establish preservation of biodiversity and ecological integrity as a national priority;</w:t>
      </w:r>
    </w:p>
    <w:p w14:paraId="62775026" w14:textId="77777777" w:rsidR="00972257" w:rsidRPr="0068325C" w:rsidRDefault="00972257" w:rsidP="00972257">
      <w:pPr>
        <w:rPr>
          <w:color w:val="000000" w:themeColor="text1"/>
        </w:rPr>
      </w:pPr>
      <w:r w:rsidRPr="0068325C">
        <w:rPr>
          <w:color w:val="000000" w:themeColor="text1"/>
        </w:rPr>
        <w:t>(2) to support the restoration and protection of ecosystems and habitats throughout the United States;</w:t>
      </w:r>
    </w:p>
    <w:p w14:paraId="164ABB0B" w14:textId="77777777" w:rsidR="00972257" w:rsidRPr="0068325C" w:rsidRDefault="00972257" w:rsidP="00972257">
      <w:pPr>
        <w:rPr>
          <w:color w:val="000000" w:themeColor="text1"/>
        </w:rPr>
      </w:pPr>
      <w:r w:rsidRPr="0068325C">
        <w:rPr>
          <w:color w:val="000000" w:themeColor="text1"/>
        </w:rPr>
        <w:t>(3) to facilitate a transition away from fossil fuel dependency;</w:t>
      </w:r>
    </w:p>
    <w:p w14:paraId="4BF6446D" w14:textId="77777777" w:rsidR="00972257" w:rsidRPr="0068325C" w:rsidRDefault="00972257" w:rsidP="00972257">
      <w:pPr>
        <w:rPr>
          <w:color w:val="000000" w:themeColor="text1"/>
        </w:rPr>
      </w:pPr>
      <w:r w:rsidRPr="0068325C">
        <w:rPr>
          <w:color w:val="000000" w:themeColor="text1"/>
        </w:rPr>
        <w:t xml:space="preserve">(4) to </w:t>
      </w:r>
      <w:proofErr w:type="gramStart"/>
      <w:r w:rsidRPr="0068325C">
        <w:rPr>
          <w:color w:val="000000" w:themeColor="text1"/>
        </w:rPr>
        <w:t>provide assistance to</w:t>
      </w:r>
      <w:proofErr w:type="gramEnd"/>
      <w:r w:rsidRPr="0068325C">
        <w:rPr>
          <w:color w:val="000000" w:themeColor="text1"/>
        </w:rPr>
        <w:t xml:space="preserve"> States, Indian Tribes, territories, local governments, and regional organizations in addressing climate-related challenges;</w:t>
      </w:r>
    </w:p>
    <w:p w14:paraId="41ABE29D" w14:textId="77777777" w:rsidR="00972257" w:rsidRPr="0068325C" w:rsidRDefault="00972257" w:rsidP="00972257">
      <w:pPr>
        <w:rPr>
          <w:color w:val="000000" w:themeColor="text1"/>
        </w:rPr>
      </w:pPr>
      <w:r w:rsidRPr="0068325C">
        <w:rPr>
          <w:color w:val="000000" w:themeColor="text1"/>
        </w:rPr>
        <w:t>(5) to ensure that Federal climate policy is informed by the best available scientific evidence; and</w:t>
      </w:r>
    </w:p>
    <w:p w14:paraId="7A2172C7" w14:textId="77777777" w:rsidR="00972257" w:rsidRPr="0068325C" w:rsidRDefault="00972257" w:rsidP="00972257">
      <w:pPr>
        <w:rPr>
          <w:color w:val="000000" w:themeColor="text1"/>
        </w:rPr>
      </w:pPr>
      <w:r w:rsidRPr="0068325C">
        <w:rPr>
          <w:color w:val="000000" w:themeColor="text1"/>
        </w:rPr>
        <w:t>(6) to preserve a sustainable natural-resource legacy for future generations.</w:t>
      </w:r>
    </w:p>
    <w:p w14:paraId="703D4303" w14:textId="77777777" w:rsidR="00972257" w:rsidRPr="0068325C" w:rsidRDefault="00972257" w:rsidP="00972257">
      <w:pPr>
        <w:rPr>
          <w:color w:val="000000" w:themeColor="text1"/>
        </w:rPr>
      </w:pPr>
      <w:r w:rsidRPr="0068325C">
        <w:rPr>
          <w:color w:val="000000" w:themeColor="text1"/>
        </w:rPr>
        <w:t>SEC. 4. DEFINITIONS.</w:t>
      </w:r>
    </w:p>
    <w:p w14:paraId="7940BAB4" w14:textId="77777777" w:rsidR="00972257" w:rsidRPr="0068325C" w:rsidRDefault="00972257" w:rsidP="00972257">
      <w:pPr>
        <w:rPr>
          <w:color w:val="000000" w:themeColor="text1"/>
        </w:rPr>
      </w:pPr>
      <w:r w:rsidRPr="0068325C">
        <w:rPr>
          <w:color w:val="000000" w:themeColor="text1"/>
        </w:rPr>
        <w:t>In this Act:</w:t>
      </w:r>
    </w:p>
    <w:p w14:paraId="43478BE5" w14:textId="77777777" w:rsidR="00972257" w:rsidRPr="0068325C" w:rsidRDefault="00972257" w:rsidP="00972257">
      <w:pPr>
        <w:rPr>
          <w:color w:val="000000" w:themeColor="text1"/>
        </w:rPr>
      </w:pPr>
      <w:r w:rsidRPr="0068325C">
        <w:rPr>
          <w:color w:val="000000" w:themeColor="text1"/>
        </w:rPr>
        <w:lastRenderedPageBreak/>
        <w:t>(1) BIODIVERSITY.—The term “biodiversity” means the variability among living organisms and ecological complexes, including diversity within species, between species, and among ecosystems.</w:t>
      </w:r>
    </w:p>
    <w:p w14:paraId="2ACE9773" w14:textId="77777777" w:rsidR="00972257" w:rsidRPr="0068325C" w:rsidRDefault="00972257" w:rsidP="00972257">
      <w:pPr>
        <w:rPr>
          <w:color w:val="000000" w:themeColor="text1"/>
        </w:rPr>
      </w:pPr>
      <w:r w:rsidRPr="0068325C">
        <w:rPr>
          <w:color w:val="000000" w:themeColor="text1"/>
        </w:rPr>
        <w:t>(2) BIOTIC COMMUNITY.—The term “biotic community” means the interconnected assemblage of plants, animals, fungi, microorganisms, and ecological relationships occupying a given ecosystem.</w:t>
      </w:r>
    </w:p>
    <w:p w14:paraId="5294E6A6" w14:textId="77777777" w:rsidR="00972257" w:rsidRPr="0068325C" w:rsidRDefault="00972257" w:rsidP="00972257">
      <w:pPr>
        <w:rPr>
          <w:color w:val="000000" w:themeColor="text1"/>
        </w:rPr>
      </w:pPr>
      <w:r w:rsidRPr="0068325C">
        <w:rPr>
          <w:color w:val="000000" w:themeColor="text1"/>
        </w:rPr>
        <w:t>(3) CLIMATE EMERGENCY.—The term “climate emergency” means the conditions arising from anthropogenic climate change that threaten human communities, ecosystems, biodiversity, natural resources, and economic stability.</w:t>
      </w:r>
    </w:p>
    <w:p w14:paraId="35616046" w14:textId="77777777" w:rsidR="00972257" w:rsidRPr="0068325C" w:rsidRDefault="00972257" w:rsidP="00972257">
      <w:pPr>
        <w:rPr>
          <w:color w:val="000000" w:themeColor="text1"/>
        </w:rPr>
      </w:pPr>
      <w:r w:rsidRPr="0068325C">
        <w:rPr>
          <w:color w:val="000000" w:themeColor="text1"/>
        </w:rPr>
        <w:t>(4) FOSSIL FUEL.—The term “fossil fuel” means coal, petroleum, natural gas, shale oil, tar sands, and any derivative fuel derived primarily from such sources.</w:t>
      </w:r>
    </w:p>
    <w:p w14:paraId="73B71B78" w14:textId="77777777" w:rsidR="00972257" w:rsidRPr="0068325C" w:rsidRDefault="00972257" w:rsidP="00972257">
      <w:pPr>
        <w:rPr>
          <w:color w:val="000000" w:themeColor="text1"/>
        </w:rPr>
      </w:pPr>
      <w:r w:rsidRPr="0068325C">
        <w:rPr>
          <w:color w:val="000000" w:themeColor="text1"/>
        </w:rPr>
        <w:t>(5) IPCC.—The term “IPCC” means the Intergovernmental Panel on Climate Change.</w:t>
      </w:r>
    </w:p>
    <w:p w14:paraId="52A5B3B8" w14:textId="77777777" w:rsidR="00972257" w:rsidRPr="0068325C" w:rsidRDefault="00972257" w:rsidP="00972257">
      <w:pPr>
        <w:rPr>
          <w:color w:val="000000" w:themeColor="text1"/>
        </w:rPr>
      </w:pPr>
      <w:r w:rsidRPr="0068325C">
        <w:rPr>
          <w:color w:val="000000" w:themeColor="text1"/>
        </w:rPr>
        <w:t>(6) SCIENTIFIC CONSENSUS.—The term “scientific consensus” means the findings, conclusions, assessments, projections, and synthesis reports regarding climate change, global warming, sea-level rise, biodiversity impacts, ecological impacts, and related subjects adopted by the IPCC through its Assessment Reports, Synthesis Reports, Special Reports, and successor reports.</w:t>
      </w:r>
    </w:p>
    <w:p w14:paraId="39EC6DB0" w14:textId="77777777" w:rsidR="00972257" w:rsidRPr="0068325C" w:rsidRDefault="00972257" w:rsidP="00972257">
      <w:pPr>
        <w:rPr>
          <w:color w:val="000000" w:themeColor="text1"/>
        </w:rPr>
      </w:pPr>
      <w:r w:rsidRPr="0068325C">
        <w:rPr>
          <w:color w:val="000000" w:themeColor="text1"/>
        </w:rPr>
        <w:t>SEC. 5. NATIONAL POLICY FOR PRESERVATION OF NATURAL RESOURCES AND BIODIVERSITY.</w:t>
      </w:r>
    </w:p>
    <w:p w14:paraId="3E38DC98" w14:textId="77777777" w:rsidR="00972257" w:rsidRPr="0068325C" w:rsidRDefault="00972257" w:rsidP="00972257">
      <w:pPr>
        <w:rPr>
          <w:color w:val="000000" w:themeColor="text1"/>
        </w:rPr>
      </w:pPr>
      <w:r w:rsidRPr="0068325C">
        <w:rPr>
          <w:color w:val="000000" w:themeColor="text1"/>
        </w:rPr>
        <w:t>It is the policy of the United States—</w:t>
      </w:r>
    </w:p>
    <w:p w14:paraId="26737D06" w14:textId="77777777" w:rsidR="00972257" w:rsidRPr="0068325C" w:rsidRDefault="00972257" w:rsidP="00972257">
      <w:pPr>
        <w:rPr>
          <w:color w:val="000000" w:themeColor="text1"/>
        </w:rPr>
      </w:pPr>
      <w:r w:rsidRPr="0068325C">
        <w:rPr>
          <w:color w:val="000000" w:themeColor="text1"/>
        </w:rPr>
        <w:t>(1) to preserve, restore, and enhance biodiversity;</w:t>
      </w:r>
    </w:p>
    <w:p w14:paraId="379025CC" w14:textId="77777777" w:rsidR="00972257" w:rsidRPr="0068325C" w:rsidRDefault="00972257" w:rsidP="00972257">
      <w:pPr>
        <w:rPr>
          <w:color w:val="000000" w:themeColor="text1"/>
        </w:rPr>
      </w:pPr>
      <w:r w:rsidRPr="0068325C">
        <w:rPr>
          <w:color w:val="000000" w:themeColor="text1"/>
        </w:rPr>
        <w:t>(2) to maintain the integrity, resilience, and functioning of ecosystems;</w:t>
      </w:r>
    </w:p>
    <w:p w14:paraId="3006DC0D" w14:textId="77777777" w:rsidR="00972257" w:rsidRPr="0068325C" w:rsidRDefault="00972257" w:rsidP="00972257">
      <w:pPr>
        <w:rPr>
          <w:color w:val="000000" w:themeColor="text1"/>
        </w:rPr>
      </w:pPr>
      <w:r w:rsidRPr="0068325C">
        <w:rPr>
          <w:color w:val="000000" w:themeColor="text1"/>
        </w:rPr>
        <w:t>(3) to conserve habitats necessary for native species;</w:t>
      </w:r>
    </w:p>
    <w:p w14:paraId="1234A981" w14:textId="77777777" w:rsidR="00972257" w:rsidRPr="0068325C" w:rsidRDefault="00972257" w:rsidP="00972257">
      <w:pPr>
        <w:rPr>
          <w:color w:val="000000" w:themeColor="text1"/>
        </w:rPr>
      </w:pPr>
      <w:r w:rsidRPr="0068325C">
        <w:rPr>
          <w:color w:val="000000" w:themeColor="text1"/>
        </w:rPr>
        <w:t>(4) to prevent avoidable species extinction and ecosystem collapse;</w:t>
      </w:r>
    </w:p>
    <w:p w14:paraId="095777FC" w14:textId="77777777" w:rsidR="00972257" w:rsidRPr="0068325C" w:rsidRDefault="00972257" w:rsidP="00972257">
      <w:pPr>
        <w:rPr>
          <w:color w:val="000000" w:themeColor="text1"/>
        </w:rPr>
      </w:pPr>
      <w:r w:rsidRPr="0068325C">
        <w:rPr>
          <w:color w:val="000000" w:themeColor="text1"/>
        </w:rPr>
        <w:t>(5) to promote sustainable land and water use;</w:t>
      </w:r>
    </w:p>
    <w:p w14:paraId="7BA2A1E9" w14:textId="77777777" w:rsidR="00972257" w:rsidRPr="0068325C" w:rsidRDefault="00972257" w:rsidP="00972257">
      <w:pPr>
        <w:rPr>
          <w:color w:val="000000" w:themeColor="text1"/>
        </w:rPr>
      </w:pPr>
      <w:r w:rsidRPr="0068325C">
        <w:rPr>
          <w:color w:val="000000" w:themeColor="text1"/>
        </w:rPr>
        <w:t>(6) to maintain ecological connectivity among habitats;</w:t>
      </w:r>
    </w:p>
    <w:p w14:paraId="292A5DA9" w14:textId="77777777" w:rsidR="00972257" w:rsidRPr="0068325C" w:rsidRDefault="00972257" w:rsidP="00972257">
      <w:pPr>
        <w:rPr>
          <w:color w:val="000000" w:themeColor="text1"/>
        </w:rPr>
      </w:pPr>
      <w:r w:rsidRPr="0068325C">
        <w:rPr>
          <w:color w:val="000000" w:themeColor="text1"/>
        </w:rPr>
        <w:t>(7) to protect the interests of future generations in the Nation’s natural heritage; and</w:t>
      </w:r>
    </w:p>
    <w:p w14:paraId="5957D32A" w14:textId="77777777" w:rsidR="00972257" w:rsidRPr="0068325C" w:rsidRDefault="00972257" w:rsidP="00972257">
      <w:pPr>
        <w:rPr>
          <w:color w:val="000000" w:themeColor="text1"/>
        </w:rPr>
      </w:pPr>
      <w:r w:rsidRPr="0068325C">
        <w:rPr>
          <w:color w:val="000000" w:themeColor="text1"/>
        </w:rPr>
        <w:t>(8) to manage Federal lands and resources in a manner consistent with the preservation of the biotic community.</w:t>
      </w:r>
    </w:p>
    <w:p w14:paraId="194CE9FF" w14:textId="77777777" w:rsidR="00972257" w:rsidRPr="0068325C" w:rsidRDefault="00972257" w:rsidP="00972257">
      <w:pPr>
        <w:rPr>
          <w:color w:val="000000" w:themeColor="text1"/>
        </w:rPr>
      </w:pPr>
      <w:r w:rsidRPr="0068325C">
        <w:rPr>
          <w:color w:val="000000" w:themeColor="text1"/>
        </w:rPr>
        <w:t>SEC. 6. CLIMATE SCIENCE STANDARDS FOR FEDERAL POLICYMAKING.</w:t>
      </w:r>
    </w:p>
    <w:p w14:paraId="36B99927" w14:textId="77777777" w:rsidR="00972257" w:rsidRPr="0068325C" w:rsidRDefault="00972257" w:rsidP="00972257">
      <w:pPr>
        <w:rPr>
          <w:color w:val="000000" w:themeColor="text1"/>
        </w:rPr>
      </w:pPr>
      <w:r w:rsidRPr="0068325C">
        <w:rPr>
          <w:color w:val="000000" w:themeColor="text1"/>
        </w:rPr>
        <w:lastRenderedPageBreak/>
        <w:t>(a) General Rule.—In developing, implementing, revising, or evaluating any Federal policy, regulation, guidance, program, environmental review, climate assessment, or funding decision relating substantially to climate change, greenhouse gases, biodiversity impacts, sea-level rise, ecosystem impacts, or climate adaptation, each Federal agency shall rely upon the scientific consensus.</w:t>
      </w:r>
    </w:p>
    <w:p w14:paraId="09354BE2" w14:textId="77777777" w:rsidR="00972257" w:rsidRPr="0068325C" w:rsidRDefault="00972257" w:rsidP="00972257">
      <w:pPr>
        <w:rPr>
          <w:color w:val="000000" w:themeColor="text1"/>
        </w:rPr>
      </w:pPr>
      <w:r w:rsidRPr="0068325C">
        <w:rPr>
          <w:color w:val="000000" w:themeColor="text1"/>
        </w:rPr>
        <w:t>(b) Exclusion of Non-Consensus Assumptions.—No Federal agency may base a climate-related policy determination primarily upon assumptions, projections, conclusions, or methodologies materially inconsistent with the scientific consensus unless—</w:t>
      </w:r>
    </w:p>
    <w:p w14:paraId="5CACC0FE" w14:textId="77777777" w:rsidR="00972257" w:rsidRPr="0068325C" w:rsidRDefault="00972257" w:rsidP="00972257">
      <w:pPr>
        <w:rPr>
          <w:color w:val="000000" w:themeColor="text1"/>
        </w:rPr>
      </w:pPr>
      <w:r w:rsidRPr="0068325C">
        <w:rPr>
          <w:color w:val="000000" w:themeColor="text1"/>
        </w:rPr>
        <w:t>(1) the agency demonstrates through clear and convincing evidence that such assumptions are supported by subsequent peer-reviewed research of comparable authority; and</w:t>
      </w:r>
    </w:p>
    <w:p w14:paraId="6A74AA56" w14:textId="77777777" w:rsidR="00972257" w:rsidRPr="0068325C" w:rsidRDefault="00972257" w:rsidP="00972257">
      <w:pPr>
        <w:rPr>
          <w:color w:val="000000" w:themeColor="text1"/>
        </w:rPr>
      </w:pPr>
      <w:r w:rsidRPr="0068325C">
        <w:rPr>
          <w:color w:val="000000" w:themeColor="text1"/>
        </w:rPr>
        <w:t>(2) the agency publishes a detailed explanation of the basis for such departure.</w:t>
      </w:r>
    </w:p>
    <w:p w14:paraId="18B78BD2" w14:textId="77777777" w:rsidR="00972257" w:rsidRPr="0068325C" w:rsidRDefault="00972257" w:rsidP="00972257">
      <w:pPr>
        <w:rPr>
          <w:color w:val="000000" w:themeColor="text1"/>
        </w:rPr>
      </w:pPr>
      <w:r w:rsidRPr="0068325C">
        <w:rPr>
          <w:color w:val="000000" w:themeColor="text1"/>
        </w:rPr>
        <w:t>(c) Construction.—Nothing in this section shall prohibit agencies from considering scientific research more recent than the most recent IPCC report, provided that such consideration is consistent with or strengthens the scientific consensus.</w:t>
      </w:r>
    </w:p>
    <w:p w14:paraId="547BC450" w14:textId="77777777" w:rsidR="00972257" w:rsidRPr="0068325C" w:rsidRDefault="00972257" w:rsidP="00972257">
      <w:pPr>
        <w:rPr>
          <w:color w:val="000000" w:themeColor="text1"/>
        </w:rPr>
      </w:pPr>
      <w:r w:rsidRPr="0068325C">
        <w:rPr>
          <w:color w:val="000000" w:themeColor="text1"/>
        </w:rPr>
        <w:t>SEC. 7. NATIONAL BIODIVERSITY AND ECOSYSTEM PRESERVATION STRATEGY.</w:t>
      </w:r>
    </w:p>
    <w:p w14:paraId="2B2726C7" w14:textId="77777777" w:rsidR="00972257" w:rsidRPr="0068325C" w:rsidRDefault="00972257" w:rsidP="00972257">
      <w:pPr>
        <w:rPr>
          <w:color w:val="000000" w:themeColor="text1"/>
        </w:rPr>
      </w:pPr>
      <w:r w:rsidRPr="0068325C">
        <w:rPr>
          <w:color w:val="000000" w:themeColor="text1"/>
        </w:rPr>
        <w:t>(a) Establishment.—Not later than 2 years after enactment, the President shall establish a National Biodiversity and Ecosystem Preservation Strategy.</w:t>
      </w:r>
    </w:p>
    <w:p w14:paraId="1807617C" w14:textId="77777777" w:rsidR="00972257" w:rsidRPr="0068325C" w:rsidRDefault="00972257" w:rsidP="00972257">
      <w:pPr>
        <w:rPr>
          <w:color w:val="000000" w:themeColor="text1"/>
        </w:rPr>
      </w:pPr>
      <w:r w:rsidRPr="0068325C">
        <w:rPr>
          <w:color w:val="000000" w:themeColor="text1"/>
        </w:rPr>
        <w:t>(b) Contents.—The Strategy shall include—</w:t>
      </w:r>
    </w:p>
    <w:p w14:paraId="6E338692" w14:textId="77777777" w:rsidR="00972257" w:rsidRPr="0068325C" w:rsidRDefault="00972257" w:rsidP="00972257">
      <w:pPr>
        <w:rPr>
          <w:color w:val="000000" w:themeColor="text1"/>
        </w:rPr>
      </w:pPr>
      <w:r w:rsidRPr="0068325C">
        <w:rPr>
          <w:color w:val="000000" w:themeColor="text1"/>
        </w:rPr>
        <w:t>(1) national biodiversity goals;</w:t>
      </w:r>
    </w:p>
    <w:p w14:paraId="49BE758A" w14:textId="77777777" w:rsidR="00972257" w:rsidRPr="0068325C" w:rsidRDefault="00972257" w:rsidP="00972257">
      <w:pPr>
        <w:rPr>
          <w:color w:val="000000" w:themeColor="text1"/>
        </w:rPr>
      </w:pPr>
      <w:r w:rsidRPr="0068325C">
        <w:rPr>
          <w:color w:val="000000" w:themeColor="text1"/>
        </w:rPr>
        <w:t>(2) ecosystem restoration priorities;</w:t>
      </w:r>
    </w:p>
    <w:p w14:paraId="2AB01B8E" w14:textId="77777777" w:rsidR="00972257" w:rsidRPr="0068325C" w:rsidRDefault="00972257" w:rsidP="00972257">
      <w:pPr>
        <w:rPr>
          <w:color w:val="000000" w:themeColor="text1"/>
        </w:rPr>
      </w:pPr>
      <w:r w:rsidRPr="0068325C">
        <w:rPr>
          <w:color w:val="000000" w:themeColor="text1"/>
        </w:rPr>
        <w:t>(3) habitat connectivity objectives;</w:t>
      </w:r>
    </w:p>
    <w:p w14:paraId="411DEA0E" w14:textId="77777777" w:rsidR="00972257" w:rsidRPr="0068325C" w:rsidRDefault="00972257" w:rsidP="00972257">
      <w:pPr>
        <w:rPr>
          <w:color w:val="000000" w:themeColor="text1"/>
        </w:rPr>
      </w:pPr>
      <w:r w:rsidRPr="0068325C">
        <w:rPr>
          <w:color w:val="000000" w:themeColor="text1"/>
        </w:rPr>
        <w:t>(4) species recovery priorities;</w:t>
      </w:r>
    </w:p>
    <w:p w14:paraId="33A90243" w14:textId="77777777" w:rsidR="00972257" w:rsidRPr="0068325C" w:rsidRDefault="00972257" w:rsidP="00972257">
      <w:pPr>
        <w:rPr>
          <w:color w:val="000000" w:themeColor="text1"/>
        </w:rPr>
      </w:pPr>
      <w:r w:rsidRPr="0068325C">
        <w:rPr>
          <w:color w:val="000000" w:themeColor="text1"/>
        </w:rPr>
        <w:t>(5) climate adaptation objectives;</w:t>
      </w:r>
    </w:p>
    <w:p w14:paraId="75C8A2BF" w14:textId="77777777" w:rsidR="00972257" w:rsidRPr="0068325C" w:rsidRDefault="00972257" w:rsidP="00972257">
      <w:pPr>
        <w:rPr>
          <w:color w:val="000000" w:themeColor="text1"/>
        </w:rPr>
      </w:pPr>
      <w:r w:rsidRPr="0068325C">
        <w:rPr>
          <w:color w:val="000000" w:themeColor="text1"/>
        </w:rPr>
        <w:t>(6) watershed protection initiatives;</w:t>
      </w:r>
    </w:p>
    <w:p w14:paraId="2D18747F" w14:textId="77777777" w:rsidR="00972257" w:rsidRPr="0068325C" w:rsidRDefault="00972257" w:rsidP="00972257">
      <w:pPr>
        <w:rPr>
          <w:color w:val="000000" w:themeColor="text1"/>
        </w:rPr>
      </w:pPr>
      <w:r w:rsidRPr="0068325C">
        <w:rPr>
          <w:color w:val="000000" w:themeColor="text1"/>
        </w:rPr>
        <w:t>(7) coastal resilience initiatives; and</w:t>
      </w:r>
    </w:p>
    <w:p w14:paraId="1E39F066" w14:textId="77777777" w:rsidR="00972257" w:rsidRPr="0068325C" w:rsidRDefault="00972257" w:rsidP="00972257">
      <w:pPr>
        <w:rPr>
          <w:color w:val="000000" w:themeColor="text1"/>
        </w:rPr>
      </w:pPr>
      <w:r w:rsidRPr="0068325C">
        <w:rPr>
          <w:color w:val="000000" w:themeColor="text1"/>
        </w:rPr>
        <w:t>(8) measurable benchmarks and reporting requirements.</w:t>
      </w:r>
    </w:p>
    <w:p w14:paraId="2FC83EBD" w14:textId="77777777" w:rsidR="00972257" w:rsidRPr="0068325C" w:rsidRDefault="00972257" w:rsidP="00972257">
      <w:pPr>
        <w:rPr>
          <w:color w:val="000000" w:themeColor="text1"/>
        </w:rPr>
      </w:pPr>
      <w:r w:rsidRPr="0068325C">
        <w:rPr>
          <w:color w:val="000000" w:themeColor="text1"/>
        </w:rPr>
        <w:t>(c) Updates.—The Strategy shall be revised not less frequently than every 5 years.</w:t>
      </w:r>
    </w:p>
    <w:p w14:paraId="301BAFA7" w14:textId="77777777" w:rsidR="00972257" w:rsidRPr="0068325C" w:rsidRDefault="00972257" w:rsidP="00972257">
      <w:pPr>
        <w:rPr>
          <w:color w:val="000000" w:themeColor="text1"/>
        </w:rPr>
      </w:pPr>
      <w:r w:rsidRPr="0068325C">
        <w:rPr>
          <w:color w:val="000000" w:themeColor="text1"/>
        </w:rPr>
        <w:t>SEC. 8. FEDERAL-STATE CLIMATE AND NATURAL RESOURCES PARTNERSHIP PROGRAM.</w:t>
      </w:r>
    </w:p>
    <w:p w14:paraId="312E6F16" w14:textId="77777777" w:rsidR="00972257" w:rsidRPr="0068325C" w:rsidRDefault="00972257" w:rsidP="00972257">
      <w:pPr>
        <w:rPr>
          <w:color w:val="000000" w:themeColor="text1"/>
        </w:rPr>
      </w:pPr>
      <w:r w:rsidRPr="0068325C">
        <w:rPr>
          <w:color w:val="000000" w:themeColor="text1"/>
        </w:rPr>
        <w:lastRenderedPageBreak/>
        <w:t>(a) Establishment.—The Secretary of the Interior, in consultation with the Administrator of the Environmental Protection Agency and the Secretary of Agriculture, shall establish a grant and technical assistance program.</w:t>
      </w:r>
    </w:p>
    <w:p w14:paraId="5D687B87" w14:textId="77777777" w:rsidR="00972257" w:rsidRPr="0068325C" w:rsidRDefault="00972257" w:rsidP="00972257">
      <w:pPr>
        <w:rPr>
          <w:color w:val="000000" w:themeColor="text1"/>
        </w:rPr>
      </w:pPr>
      <w:r w:rsidRPr="0068325C">
        <w:rPr>
          <w:color w:val="000000" w:themeColor="text1"/>
        </w:rPr>
        <w:t xml:space="preserve">(b) Eligible </w:t>
      </w:r>
      <w:proofErr w:type="gramStart"/>
      <w:r w:rsidRPr="0068325C">
        <w:rPr>
          <w:color w:val="000000" w:themeColor="text1"/>
        </w:rPr>
        <w:t>Recipients.—</w:t>
      </w:r>
      <w:proofErr w:type="gramEnd"/>
      <w:r w:rsidRPr="0068325C">
        <w:rPr>
          <w:color w:val="000000" w:themeColor="text1"/>
        </w:rPr>
        <w:t>Eligible recipients include—</w:t>
      </w:r>
    </w:p>
    <w:p w14:paraId="0C57D066" w14:textId="77777777" w:rsidR="00972257" w:rsidRPr="0068325C" w:rsidRDefault="00972257" w:rsidP="00972257">
      <w:pPr>
        <w:rPr>
          <w:color w:val="000000" w:themeColor="text1"/>
        </w:rPr>
      </w:pPr>
      <w:r w:rsidRPr="0068325C">
        <w:rPr>
          <w:color w:val="000000" w:themeColor="text1"/>
        </w:rPr>
        <w:t>(1) States;</w:t>
      </w:r>
    </w:p>
    <w:p w14:paraId="1FE2912E" w14:textId="77777777" w:rsidR="00972257" w:rsidRPr="0068325C" w:rsidRDefault="00972257" w:rsidP="00972257">
      <w:pPr>
        <w:rPr>
          <w:color w:val="000000" w:themeColor="text1"/>
        </w:rPr>
      </w:pPr>
      <w:r w:rsidRPr="0068325C">
        <w:rPr>
          <w:color w:val="000000" w:themeColor="text1"/>
        </w:rPr>
        <w:t>(2) Indian Tribes;</w:t>
      </w:r>
    </w:p>
    <w:p w14:paraId="51E8470F" w14:textId="77777777" w:rsidR="00972257" w:rsidRPr="0068325C" w:rsidRDefault="00972257" w:rsidP="00972257">
      <w:pPr>
        <w:rPr>
          <w:color w:val="000000" w:themeColor="text1"/>
        </w:rPr>
      </w:pPr>
      <w:r w:rsidRPr="0068325C">
        <w:rPr>
          <w:color w:val="000000" w:themeColor="text1"/>
        </w:rPr>
        <w:t>(3) territories;</w:t>
      </w:r>
    </w:p>
    <w:p w14:paraId="56FAF0E0" w14:textId="77777777" w:rsidR="00972257" w:rsidRPr="0068325C" w:rsidRDefault="00972257" w:rsidP="00972257">
      <w:pPr>
        <w:rPr>
          <w:color w:val="000000" w:themeColor="text1"/>
        </w:rPr>
      </w:pPr>
      <w:r w:rsidRPr="0068325C">
        <w:rPr>
          <w:color w:val="000000" w:themeColor="text1"/>
        </w:rPr>
        <w:t>(4) units of local government;</w:t>
      </w:r>
    </w:p>
    <w:p w14:paraId="73F7A6D3" w14:textId="77777777" w:rsidR="00972257" w:rsidRPr="0068325C" w:rsidRDefault="00972257" w:rsidP="00972257">
      <w:pPr>
        <w:rPr>
          <w:color w:val="000000" w:themeColor="text1"/>
        </w:rPr>
      </w:pPr>
      <w:r w:rsidRPr="0068325C">
        <w:rPr>
          <w:color w:val="000000" w:themeColor="text1"/>
        </w:rPr>
        <w:t>(5) regional planning organizations; and</w:t>
      </w:r>
    </w:p>
    <w:p w14:paraId="7EC7EA9A" w14:textId="77777777" w:rsidR="00972257" w:rsidRPr="0068325C" w:rsidRDefault="00972257" w:rsidP="00972257">
      <w:pPr>
        <w:rPr>
          <w:color w:val="000000" w:themeColor="text1"/>
        </w:rPr>
      </w:pPr>
      <w:r w:rsidRPr="0068325C">
        <w:rPr>
          <w:color w:val="000000" w:themeColor="text1"/>
        </w:rPr>
        <w:t>(6) conservation districts.</w:t>
      </w:r>
    </w:p>
    <w:p w14:paraId="5680232F" w14:textId="77777777" w:rsidR="00972257" w:rsidRPr="0068325C" w:rsidRDefault="00972257" w:rsidP="00972257">
      <w:pPr>
        <w:rPr>
          <w:color w:val="000000" w:themeColor="text1"/>
        </w:rPr>
      </w:pPr>
      <w:r w:rsidRPr="0068325C">
        <w:rPr>
          <w:color w:val="000000" w:themeColor="text1"/>
        </w:rPr>
        <w:t xml:space="preserve">(c) Authorized </w:t>
      </w:r>
      <w:proofErr w:type="gramStart"/>
      <w:r w:rsidRPr="0068325C">
        <w:rPr>
          <w:color w:val="000000" w:themeColor="text1"/>
        </w:rPr>
        <w:t>Activities.—</w:t>
      </w:r>
      <w:proofErr w:type="gramEnd"/>
      <w:r w:rsidRPr="0068325C">
        <w:rPr>
          <w:color w:val="000000" w:themeColor="text1"/>
        </w:rPr>
        <w:t>Funds may be used for—</w:t>
      </w:r>
    </w:p>
    <w:p w14:paraId="0CD2AB0D" w14:textId="77777777" w:rsidR="00972257" w:rsidRPr="0068325C" w:rsidRDefault="00972257" w:rsidP="00972257">
      <w:pPr>
        <w:rPr>
          <w:color w:val="000000" w:themeColor="text1"/>
        </w:rPr>
      </w:pPr>
      <w:r w:rsidRPr="0068325C">
        <w:rPr>
          <w:color w:val="000000" w:themeColor="text1"/>
        </w:rPr>
        <w:t>(1) habitat restoration;</w:t>
      </w:r>
    </w:p>
    <w:p w14:paraId="08F8D78F" w14:textId="77777777" w:rsidR="00972257" w:rsidRPr="0068325C" w:rsidRDefault="00972257" w:rsidP="00972257">
      <w:pPr>
        <w:rPr>
          <w:color w:val="000000" w:themeColor="text1"/>
        </w:rPr>
      </w:pPr>
      <w:r w:rsidRPr="0068325C">
        <w:rPr>
          <w:color w:val="000000" w:themeColor="text1"/>
        </w:rPr>
        <w:t>(2) biodiversity conservation;</w:t>
      </w:r>
    </w:p>
    <w:p w14:paraId="4D724784" w14:textId="77777777" w:rsidR="00972257" w:rsidRPr="0068325C" w:rsidRDefault="00972257" w:rsidP="00972257">
      <w:pPr>
        <w:rPr>
          <w:color w:val="000000" w:themeColor="text1"/>
        </w:rPr>
      </w:pPr>
      <w:r w:rsidRPr="0068325C">
        <w:rPr>
          <w:color w:val="000000" w:themeColor="text1"/>
        </w:rPr>
        <w:t>(3) climate adaptation planning;</w:t>
      </w:r>
    </w:p>
    <w:p w14:paraId="342E6021" w14:textId="77777777" w:rsidR="00972257" w:rsidRPr="0068325C" w:rsidRDefault="00972257" w:rsidP="00972257">
      <w:pPr>
        <w:rPr>
          <w:color w:val="000000" w:themeColor="text1"/>
        </w:rPr>
      </w:pPr>
      <w:r w:rsidRPr="0068325C">
        <w:rPr>
          <w:color w:val="000000" w:themeColor="text1"/>
        </w:rPr>
        <w:t>(4) wildfire resilience;</w:t>
      </w:r>
    </w:p>
    <w:p w14:paraId="722AAF45" w14:textId="77777777" w:rsidR="00972257" w:rsidRPr="0068325C" w:rsidRDefault="00972257" w:rsidP="00972257">
      <w:pPr>
        <w:rPr>
          <w:color w:val="000000" w:themeColor="text1"/>
        </w:rPr>
      </w:pPr>
      <w:r w:rsidRPr="0068325C">
        <w:rPr>
          <w:color w:val="000000" w:themeColor="text1"/>
        </w:rPr>
        <w:t>(5) coastal protection;</w:t>
      </w:r>
    </w:p>
    <w:p w14:paraId="6A92EFBC" w14:textId="77777777" w:rsidR="00972257" w:rsidRPr="0068325C" w:rsidRDefault="00972257" w:rsidP="00972257">
      <w:pPr>
        <w:rPr>
          <w:color w:val="000000" w:themeColor="text1"/>
        </w:rPr>
      </w:pPr>
      <w:r w:rsidRPr="0068325C">
        <w:rPr>
          <w:color w:val="000000" w:themeColor="text1"/>
        </w:rPr>
        <w:t>(6) reforestation;</w:t>
      </w:r>
    </w:p>
    <w:p w14:paraId="2204014D" w14:textId="77777777" w:rsidR="00972257" w:rsidRPr="0068325C" w:rsidRDefault="00972257" w:rsidP="00972257">
      <w:pPr>
        <w:rPr>
          <w:color w:val="000000" w:themeColor="text1"/>
        </w:rPr>
      </w:pPr>
      <w:r w:rsidRPr="0068325C">
        <w:rPr>
          <w:color w:val="000000" w:themeColor="text1"/>
        </w:rPr>
        <w:t>(7) carbon sequestration projects;</w:t>
      </w:r>
    </w:p>
    <w:p w14:paraId="0EB2A012" w14:textId="77777777" w:rsidR="00972257" w:rsidRPr="0068325C" w:rsidRDefault="00972257" w:rsidP="00972257">
      <w:pPr>
        <w:rPr>
          <w:color w:val="000000" w:themeColor="text1"/>
        </w:rPr>
      </w:pPr>
      <w:r w:rsidRPr="0068325C">
        <w:rPr>
          <w:color w:val="000000" w:themeColor="text1"/>
        </w:rPr>
        <w:t>(8) ecological monitoring; and</w:t>
      </w:r>
    </w:p>
    <w:p w14:paraId="75B395BF" w14:textId="77777777" w:rsidR="00972257" w:rsidRPr="0068325C" w:rsidRDefault="00972257" w:rsidP="00972257">
      <w:pPr>
        <w:rPr>
          <w:color w:val="000000" w:themeColor="text1"/>
        </w:rPr>
      </w:pPr>
      <w:r w:rsidRPr="0068325C">
        <w:rPr>
          <w:color w:val="000000" w:themeColor="text1"/>
        </w:rPr>
        <w:t>(9) public education initiatives.</w:t>
      </w:r>
    </w:p>
    <w:p w14:paraId="0584BDF8" w14:textId="77777777" w:rsidR="00972257" w:rsidRPr="0068325C" w:rsidRDefault="00972257" w:rsidP="00972257">
      <w:pPr>
        <w:rPr>
          <w:color w:val="000000" w:themeColor="text1"/>
        </w:rPr>
      </w:pPr>
      <w:r w:rsidRPr="0068325C">
        <w:rPr>
          <w:color w:val="000000" w:themeColor="text1"/>
        </w:rPr>
        <w:t>SEC. 9. NATIONAL FOSSIL FUEL TRANSITION PROGRAM.</w:t>
      </w:r>
    </w:p>
    <w:p w14:paraId="5078970E" w14:textId="77777777" w:rsidR="00972257" w:rsidRPr="0068325C" w:rsidRDefault="00972257" w:rsidP="00972257">
      <w:pPr>
        <w:rPr>
          <w:color w:val="000000" w:themeColor="text1"/>
        </w:rPr>
      </w:pPr>
      <w:r w:rsidRPr="0068325C">
        <w:rPr>
          <w:color w:val="000000" w:themeColor="text1"/>
        </w:rPr>
        <w:t>(a) National Goal.—The United States shall undertake a phased transition from fossil-fuel-dependent systems to sustainable and renewable energy systems.</w:t>
      </w:r>
    </w:p>
    <w:p w14:paraId="3D47C442" w14:textId="77777777" w:rsidR="00972257" w:rsidRPr="0068325C" w:rsidRDefault="00972257" w:rsidP="00972257">
      <w:pPr>
        <w:rPr>
          <w:color w:val="000000" w:themeColor="text1"/>
        </w:rPr>
      </w:pPr>
      <w:r w:rsidRPr="0068325C">
        <w:rPr>
          <w:color w:val="000000" w:themeColor="text1"/>
        </w:rPr>
        <w:t>(b) Agency Planning.—Each Federal agency shall prepare transition plans identifying measures necessary to reduce fossil fuel consumption within agency operations.</w:t>
      </w:r>
    </w:p>
    <w:p w14:paraId="0540FF75" w14:textId="77777777" w:rsidR="00972257" w:rsidRPr="0068325C" w:rsidRDefault="00972257" w:rsidP="00972257">
      <w:pPr>
        <w:rPr>
          <w:color w:val="000000" w:themeColor="text1"/>
        </w:rPr>
      </w:pPr>
      <w:r w:rsidRPr="0068325C">
        <w:rPr>
          <w:color w:val="000000" w:themeColor="text1"/>
        </w:rPr>
        <w:t>(c) National Benchmarks.—The President shall establish interim national reduction targets for the years 2035, 2040, and 2045.</w:t>
      </w:r>
    </w:p>
    <w:p w14:paraId="2994D910" w14:textId="77777777" w:rsidR="00972257" w:rsidRPr="0068325C" w:rsidRDefault="00972257" w:rsidP="00972257">
      <w:pPr>
        <w:rPr>
          <w:color w:val="000000" w:themeColor="text1"/>
        </w:rPr>
      </w:pPr>
      <w:r w:rsidRPr="0068325C">
        <w:rPr>
          <w:color w:val="000000" w:themeColor="text1"/>
        </w:rPr>
        <w:lastRenderedPageBreak/>
        <w:t>SEC. 10. MORATORIUM ON FOSSIL FUEL USES BEGINNING IN 2048.</w:t>
      </w:r>
    </w:p>
    <w:p w14:paraId="4E57FF12" w14:textId="77777777" w:rsidR="00972257" w:rsidRPr="0068325C" w:rsidRDefault="00972257" w:rsidP="00972257">
      <w:pPr>
        <w:rPr>
          <w:color w:val="000000" w:themeColor="text1"/>
        </w:rPr>
      </w:pPr>
      <w:r w:rsidRPr="0068325C">
        <w:rPr>
          <w:color w:val="000000" w:themeColor="text1"/>
        </w:rPr>
        <w:t>(a) General Rule.—Beginning on January 1, 2048, no Federal agency may authorize, permit, lease, fund, subsidize, or directly engage in the extraction, combustion, transportation, sale, or use of fossil fuels within the United States except as provided in subsection (b).</w:t>
      </w:r>
    </w:p>
    <w:p w14:paraId="20E14196" w14:textId="77777777" w:rsidR="00972257" w:rsidRPr="0068325C" w:rsidRDefault="00972257" w:rsidP="00972257">
      <w:pPr>
        <w:rPr>
          <w:color w:val="000000" w:themeColor="text1"/>
        </w:rPr>
      </w:pPr>
      <w:r w:rsidRPr="0068325C">
        <w:rPr>
          <w:color w:val="000000" w:themeColor="text1"/>
        </w:rPr>
        <w:t>(b) Exceptions.—The President may authorize limited fossil fuel uses where necessary for—</w:t>
      </w:r>
    </w:p>
    <w:p w14:paraId="7C9DEE7B" w14:textId="77777777" w:rsidR="00972257" w:rsidRPr="0068325C" w:rsidRDefault="00972257" w:rsidP="00972257">
      <w:pPr>
        <w:rPr>
          <w:color w:val="000000" w:themeColor="text1"/>
        </w:rPr>
      </w:pPr>
      <w:r w:rsidRPr="0068325C">
        <w:rPr>
          <w:color w:val="000000" w:themeColor="text1"/>
        </w:rPr>
        <w:t>(1) national defense;</w:t>
      </w:r>
    </w:p>
    <w:p w14:paraId="51D2E077" w14:textId="77777777" w:rsidR="00972257" w:rsidRPr="0068325C" w:rsidRDefault="00972257" w:rsidP="00972257">
      <w:pPr>
        <w:rPr>
          <w:color w:val="000000" w:themeColor="text1"/>
        </w:rPr>
      </w:pPr>
      <w:r w:rsidRPr="0068325C">
        <w:rPr>
          <w:color w:val="000000" w:themeColor="text1"/>
        </w:rPr>
        <w:t>(2) emergency response;</w:t>
      </w:r>
    </w:p>
    <w:p w14:paraId="21FA11C5" w14:textId="77777777" w:rsidR="00972257" w:rsidRPr="0068325C" w:rsidRDefault="00972257" w:rsidP="00972257">
      <w:pPr>
        <w:rPr>
          <w:color w:val="000000" w:themeColor="text1"/>
        </w:rPr>
      </w:pPr>
      <w:r w:rsidRPr="0068325C">
        <w:rPr>
          <w:color w:val="000000" w:themeColor="text1"/>
        </w:rPr>
        <w:t>(3) critical infrastructure reliability;</w:t>
      </w:r>
    </w:p>
    <w:p w14:paraId="1188728F" w14:textId="77777777" w:rsidR="00972257" w:rsidRPr="0068325C" w:rsidRDefault="00972257" w:rsidP="00972257">
      <w:pPr>
        <w:rPr>
          <w:color w:val="000000" w:themeColor="text1"/>
        </w:rPr>
      </w:pPr>
      <w:r w:rsidRPr="0068325C">
        <w:rPr>
          <w:color w:val="000000" w:themeColor="text1"/>
        </w:rPr>
        <w:t>(4) public health emergencies; or</w:t>
      </w:r>
    </w:p>
    <w:p w14:paraId="3A9F9012" w14:textId="77777777" w:rsidR="00972257" w:rsidRPr="0068325C" w:rsidRDefault="00972257" w:rsidP="00972257">
      <w:pPr>
        <w:rPr>
          <w:color w:val="000000" w:themeColor="text1"/>
        </w:rPr>
      </w:pPr>
      <w:r w:rsidRPr="0068325C">
        <w:rPr>
          <w:color w:val="000000" w:themeColor="text1"/>
        </w:rPr>
        <w:t>(5) purposes for which no technologically feasible non-fossil-fuel alternative exists.</w:t>
      </w:r>
    </w:p>
    <w:p w14:paraId="1666DE41" w14:textId="77777777" w:rsidR="00972257" w:rsidRPr="0068325C" w:rsidRDefault="00972257" w:rsidP="00972257">
      <w:pPr>
        <w:rPr>
          <w:color w:val="000000" w:themeColor="text1"/>
        </w:rPr>
      </w:pPr>
      <w:r w:rsidRPr="0068325C">
        <w:rPr>
          <w:color w:val="000000" w:themeColor="text1"/>
        </w:rPr>
        <w:t>(c) Review.—Any exception granted under subsection (b) shall be reviewed annually.</w:t>
      </w:r>
    </w:p>
    <w:p w14:paraId="036923AE" w14:textId="77777777" w:rsidR="00972257" w:rsidRPr="0068325C" w:rsidRDefault="00972257" w:rsidP="00972257">
      <w:pPr>
        <w:rPr>
          <w:color w:val="000000" w:themeColor="text1"/>
        </w:rPr>
      </w:pPr>
      <w:r w:rsidRPr="0068325C">
        <w:rPr>
          <w:color w:val="000000" w:themeColor="text1"/>
        </w:rPr>
        <w:t>SEC. 11. FEDERAL ACQUISITION AND CONSERVATION PRIORITIES.</w:t>
      </w:r>
    </w:p>
    <w:p w14:paraId="738A894C" w14:textId="77777777" w:rsidR="00972257" w:rsidRPr="0068325C" w:rsidRDefault="00972257" w:rsidP="00972257">
      <w:pPr>
        <w:rPr>
          <w:color w:val="000000" w:themeColor="text1"/>
        </w:rPr>
      </w:pPr>
      <w:r w:rsidRPr="0068325C">
        <w:rPr>
          <w:color w:val="000000" w:themeColor="text1"/>
        </w:rPr>
        <w:t>The Secretary of the Interior and the Secretary of Agriculture shall prioritize—</w:t>
      </w:r>
    </w:p>
    <w:p w14:paraId="24C22691" w14:textId="77777777" w:rsidR="00972257" w:rsidRPr="0068325C" w:rsidRDefault="00972257" w:rsidP="00972257">
      <w:pPr>
        <w:rPr>
          <w:color w:val="000000" w:themeColor="text1"/>
        </w:rPr>
      </w:pPr>
      <w:r w:rsidRPr="0068325C">
        <w:rPr>
          <w:color w:val="000000" w:themeColor="text1"/>
        </w:rPr>
        <w:t>(1) acquisition of ecologically significant lands;</w:t>
      </w:r>
    </w:p>
    <w:p w14:paraId="474E4930" w14:textId="77777777" w:rsidR="00972257" w:rsidRPr="0068325C" w:rsidRDefault="00972257" w:rsidP="00972257">
      <w:pPr>
        <w:rPr>
          <w:color w:val="000000" w:themeColor="text1"/>
        </w:rPr>
      </w:pPr>
      <w:r w:rsidRPr="0068325C">
        <w:rPr>
          <w:color w:val="000000" w:themeColor="text1"/>
        </w:rPr>
        <w:t>(2) protection of migration corridors;</w:t>
      </w:r>
    </w:p>
    <w:p w14:paraId="215A9F57" w14:textId="77777777" w:rsidR="00972257" w:rsidRPr="0068325C" w:rsidRDefault="00972257" w:rsidP="00972257">
      <w:pPr>
        <w:rPr>
          <w:color w:val="000000" w:themeColor="text1"/>
        </w:rPr>
      </w:pPr>
      <w:r w:rsidRPr="0068325C">
        <w:rPr>
          <w:color w:val="000000" w:themeColor="text1"/>
        </w:rPr>
        <w:t>(3) restoration of degraded ecosystems;</w:t>
      </w:r>
    </w:p>
    <w:p w14:paraId="2C9F8B79" w14:textId="77777777" w:rsidR="00972257" w:rsidRPr="0068325C" w:rsidRDefault="00972257" w:rsidP="00972257">
      <w:pPr>
        <w:rPr>
          <w:color w:val="000000" w:themeColor="text1"/>
        </w:rPr>
      </w:pPr>
      <w:r w:rsidRPr="0068325C">
        <w:rPr>
          <w:color w:val="000000" w:themeColor="text1"/>
        </w:rPr>
        <w:t>(4) protection of wetlands, forests, grasslands, and coastal habitats; and</w:t>
      </w:r>
    </w:p>
    <w:p w14:paraId="7FB663A4" w14:textId="77777777" w:rsidR="00972257" w:rsidRPr="0068325C" w:rsidRDefault="00972257" w:rsidP="00972257">
      <w:pPr>
        <w:rPr>
          <w:color w:val="000000" w:themeColor="text1"/>
        </w:rPr>
      </w:pPr>
      <w:r w:rsidRPr="0068325C">
        <w:rPr>
          <w:color w:val="000000" w:themeColor="text1"/>
        </w:rPr>
        <w:t>(5) enhancement of biodiversity on Federal lands.</w:t>
      </w:r>
    </w:p>
    <w:p w14:paraId="13197DBF" w14:textId="77777777" w:rsidR="00972257" w:rsidRPr="0068325C" w:rsidRDefault="00972257" w:rsidP="00972257">
      <w:pPr>
        <w:rPr>
          <w:color w:val="000000" w:themeColor="text1"/>
        </w:rPr>
      </w:pPr>
      <w:r w:rsidRPr="0068325C">
        <w:rPr>
          <w:color w:val="000000" w:themeColor="text1"/>
        </w:rPr>
        <w:t>SEC. 12. RESEARCH, MONITORING, AND PUBLIC REPORTING.</w:t>
      </w:r>
    </w:p>
    <w:p w14:paraId="53F9C2E8" w14:textId="77777777" w:rsidR="00972257" w:rsidRPr="0068325C" w:rsidRDefault="00972257" w:rsidP="00972257">
      <w:pPr>
        <w:rPr>
          <w:color w:val="000000" w:themeColor="text1"/>
        </w:rPr>
      </w:pPr>
      <w:r w:rsidRPr="0068325C">
        <w:rPr>
          <w:color w:val="000000" w:themeColor="text1"/>
        </w:rPr>
        <w:t>(a) Research Program.—Federal agencies shall conduct and support research concerning—</w:t>
      </w:r>
    </w:p>
    <w:p w14:paraId="2FB712CD" w14:textId="77777777" w:rsidR="00972257" w:rsidRPr="0068325C" w:rsidRDefault="00972257" w:rsidP="00972257">
      <w:pPr>
        <w:rPr>
          <w:color w:val="000000" w:themeColor="text1"/>
        </w:rPr>
      </w:pPr>
      <w:r w:rsidRPr="0068325C">
        <w:rPr>
          <w:color w:val="000000" w:themeColor="text1"/>
        </w:rPr>
        <w:t>(1) climate impacts;</w:t>
      </w:r>
    </w:p>
    <w:p w14:paraId="1D59181E" w14:textId="77777777" w:rsidR="00972257" w:rsidRPr="0068325C" w:rsidRDefault="00972257" w:rsidP="00972257">
      <w:pPr>
        <w:rPr>
          <w:color w:val="000000" w:themeColor="text1"/>
        </w:rPr>
      </w:pPr>
      <w:r w:rsidRPr="0068325C">
        <w:rPr>
          <w:color w:val="000000" w:themeColor="text1"/>
        </w:rPr>
        <w:t>(2) biodiversity loss;</w:t>
      </w:r>
    </w:p>
    <w:p w14:paraId="7DFF01F9" w14:textId="77777777" w:rsidR="00972257" w:rsidRPr="0068325C" w:rsidRDefault="00972257" w:rsidP="00972257">
      <w:pPr>
        <w:rPr>
          <w:color w:val="000000" w:themeColor="text1"/>
        </w:rPr>
      </w:pPr>
      <w:r w:rsidRPr="0068325C">
        <w:rPr>
          <w:color w:val="000000" w:themeColor="text1"/>
        </w:rPr>
        <w:t>(3) ecosystem resilience;</w:t>
      </w:r>
    </w:p>
    <w:p w14:paraId="3AFBADCF" w14:textId="77777777" w:rsidR="00972257" w:rsidRPr="0068325C" w:rsidRDefault="00972257" w:rsidP="00972257">
      <w:pPr>
        <w:rPr>
          <w:color w:val="000000" w:themeColor="text1"/>
        </w:rPr>
      </w:pPr>
      <w:r w:rsidRPr="0068325C">
        <w:rPr>
          <w:color w:val="000000" w:themeColor="text1"/>
        </w:rPr>
        <w:t>(4) species migration;</w:t>
      </w:r>
    </w:p>
    <w:p w14:paraId="6447BDE1" w14:textId="77777777" w:rsidR="00972257" w:rsidRPr="0068325C" w:rsidRDefault="00972257" w:rsidP="00972257">
      <w:pPr>
        <w:rPr>
          <w:color w:val="000000" w:themeColor="text1"/>
        </w:rPr>
      </w:pPr>
      <w:r w:rsidRPr="0068325C">
        <w:rPr>
          <w:color w:val="000000" w:themeColor="text1"/>
        </w:rPr>
        <w:t>(5) adaptation strategies; and</w:t>
      </w:r>
    </w:p>
    <w:p w14:paraId="2F4C5F38" w14:textId="77777777" w:rsidR="00972257" w:rsidRPr="0068325C" w:rsidRDefault="00972257" w:rsidP="00972257">
      <w:pPr>
        <w:rPr>
          <w:color w:val="000000" w:themeColor="text1"/>
        </w:rPr>
      </w:pPr>
      <w:r w:rsidRPr="0068325C">
        <w:rPr>
          <w:color w:val="000000" w:themeColor="text1"/>
        </w:rPr>
        <w:t>(6) restoration techniques.</w:t>
      </w:r>
    </w:p>
    <w:p w14:paraId="1FEDB233" w14:textId="77777777" w:rsidR="00972257" w:rsidRPr="0068325C" w:rsidRDefault="00972257" w:rsidP="00972257">
      <w:pPr>
        <w:rPr>
          <w:color w:val="000000" w:themeColor="text1"/>
        </w:rPr>
      </w:pPr>
      <w:r w:rsidRPr="0068325C">
        <w:rPr>
          <w:color w:val="000000" w:themeColor="text1"/>
        </w:rPr>
        <w:lastRenderedPageBreak/>
        <w:t>(b) Annual Report.—The President shall submit to Congress an annual report describing—</w:t>
      </w:r>
    </w:p>
    <w:p w14:paraId="7CDA139C" w14:textId="77777777" w:rsidR="00972257" w:rsidRPr="0068325C" w:rsidRDefault="00972257" w:rsidP="00972257">
      <w:pPr>
        <w:rPr>
          <w:color w:val="000000" w:themeColor="text1"/>
        </w:rPr>
      </w:pPr>
      <w:r w:rsidRPr="0068325C">
        <w:rPr>
          <w:color w:val="000000" w:themeColor="text1"/>
        </w:rPr>
        <w:t>(1) progress under this Act;</w:t>
      </w:r>
    </w:p>
    <w:p w14:paraId="552F33A5" w14:textId="77777777" w:rsidR="00972257" w:rsidRPr="0068325C" w:rsidRDefault="00972257" w:rsidP="00972257">
      <w:pPr>
        <w:rPr>
          <w:color w:val="000000" w:themeColor="text1"/>
        </w:rPr>
      </w:pPr>
      <w:r w:rsidRPr="0068325C">
        <w:rPr>
          <w:color w:val="000000" w:themeColor="text1"/>
        </w:rPr>
        <w:t>(2) biodiversity trends;</w:t>
      </w:r>
    </w:p>
    <w:p w14:paraId="0EDD110B" w14:textId="77777777" w:rsidR="00972257" w:rsidRPr="0068325C" w:rsidRDefault="00972257" w:rsidP="00972257">
      <w:pPr>
        <w:rPr>
          <w:color w:val="000000" w:themeColor="text1"/>
        </w:rPr>
      </w:pPr>
      <w:r w:rsidRPr="0068325C">
        <w:rPr>
          <w:color w:val="000000" w:themeColor="text1"/>
        </w:rPr>
        <w:t>(3) climate impacts;</w:t>
      </w:r>
    </w:p>
    <w:p w14:paraId="51E38D24" w14:textId="77777777" w:rsidR="00972257" w:rsidRPr="0068325C" w:rsidRDefault="00972257" w:rsidP="00972257">
      <w:pPr>
        <w:rPr>
          <w:color w:val="000000" w:themeColor="text1"/>
        </w:rPr>
      </w:pPr>
      <w:r w:rsidRPr="0068325C">
        <w:rPr>
          <w:color w:val="000000" w:themeColor="text1"/>
        </w:rPr>
        <w:t>(4) ecosystem conditions; and</w:t>
      </w:r>
    </w:p>
    <w:p w14:paraId="21AA761F" w14:textId="77777777" w:rsidR="00972257" w:rsidRPr="0068325C" w:rsidRDefault="00972257" w:rsidP="00972257">
      <w:pPr>
        <w:rPr>
          <w:color w:val="000000" w:themeColor="text1"/>
        </w:rPr>
      </w:pPr>
      <w:r w:rsidRPr="0068325C">
        <w:rPr>
          <w:color w:val="000000" w:themeColor="text1"/>
        </w:rPr>
        <w:t>(5) progress toward fossil fuel transition goals.</w:t>
      </w:r>
    </w:p>
    <w:p w14:paraId="23824726" w14:textId="77777777" w:rsidR="00972257" w:rsidRPr="0068325C" w:rsidRDefault="00972257" w:rsidP="00972257">
      <w:pPr>
        <w:rPr>
          <w:color w:val="000000" w:themeColor="text1"/>
        </w:rPr>
      </w:pPr>
      <w:r w:rsidRPr="0068325C">
        <w:rPr>
          <w:color w:val="000000" w:themeColor="text1"/>
        </w:rPr>
        <w:t>SEC. 13. ENVIRONMENTAL JUSTICE AND COMMUNITY RESILIENCE.</w:t>
      </w:r>
    </w:p>
    <w:p w14:paraId="57F04602" w14:textId="77777777" w:rsidR="00972257" w:rsidRPr="0068325C" w:rsidRDefault="00972257" w:rsidP="00972257">
      <w:pPr>
        <w:rPr>
          <w:color w:val="000000" w:themeColor="text1"/>
        </w:rPr>
      </w:pPr>
      <w:r w:rsidRPr="0068325C">
        <w:rPr>
          <w:color w:val="000000" w:themeColor="text1"/>
        </w:rPr>
        <w:t xml:space="preserve">Federal agencies </w:t>
      </w:r>
      <w:proofErr w:type="gramStart"/>
      <w:r w:rsidRPr="0068325C">
        <w:rPr>
          <w:color w:val="000000" w:themeColor="text1"/>
        </w:rPr>
        <w:t>shall</w:t>
      </w:r>
      <w:proofErr w:type="gramEnd"/>
      <w:r w:rsidRPr="0068325C">
        <w:rPr>
          <w:color w:val="000000" w:themeColor="text1"/>
        </w:rPr>
        <w:t xml:space="preserve"> prioritize assistance to communities disproportionately affected by—</w:t>
      </w:r>
    </w:p>
    <w:p w14:paraId="37BAA653" w14:textId="77777777" w:rsidR="00972257" w:rsidRPr="0068325C" w:rsidRDefault="00972257" w:rsidP="00972257">
      <w:pPr>
        <w:rPr>
          <w:color w:val="000000" w:themeColor="text1"/>
        </w:rPr>
      </w:pPr>
      <w:r w:rsidRPr="0068325C">
        <w:rPr>
          <w:color w:val="000000" w:themeColor="text1"/>
        </w:rPr>
        <w:t>(1) climate impacts;</w:t>
      </w:r>
    </w:p>
    <w:p w14:paraId="0E8B91B3" w14:textId="77777777" w:rsidR="00972257" w:rsidRPr="0068325C" w:rsidRDefault="00972257" w:rsidP="00972257">
      <w:pPr>
        <w:rPr>
          <w:color w:val="000000" w:themeColor="text1"/>
        </w:rPr>
      </w:pPr>
      <w:r w:rsidRPr="0068325C">
        <w:rPr>
          <w:color w:val="000000" w:themeColor="text1"/>
        </w:rPr>
        <w:t>(2) pollution burdens;</w:t>
      </w:r>
    </w:p>
    <w:p w14:paraId="1B6147D0" w14:textId="77777777" w:rsidR="00972257" w:rsidRPr="0068325C" w:rsidRDefault="00972257" w:rsidP="00972257">
      <w:pPr>
        <w:rPr>
          <w:color w:val="000000" w:themeColor="text1"/>
        </w:rPr>
      </w:pPr>
      <w:r w:rsidRPr="0068325C">
        <w:rPr>
          <w:color w:val="000000" w:themeColor="text1"/>
        </w:rPr>
        <w:t>(3) ecosystem degradation;</w:t>
      </w:r>
    </w:p>
    <w:p w14:paraId="7E0CAA7C" w14:textId="77777777" w:rsidR="00972257" w:rsidRPr="0068325C" w:rsidRDefault="00972257" w:rsidP="00972257">
      <w:pPr>
        <w:rPr>
          <w:color w:val="000000" w:themeColor="text1"/>
        </w:rPr>
      </w:pPr>
      <w:r w:rsidRPr="0068325C">
        <w:rPr>
          <w:color w:val="000000" w:themeColor="text1"/>
        </w:rPr>
        <w:t>(4) sea-level rise;</w:t>
      </w:r>
    </w:p>
    <w:p w14:paraId="46F55287" w14:textId="77777777" w:rsidR="00972257" w:rsidRPr="0068325C" w:rsidRDefault="00972257" w:rsidP="00972257">
      <w:pPr>
        <w:rPr>
          <w:color w:val="000000" w:themeColor="text1"/>
        </w:rPr>
      </w:pPr>
      <w:r w:rsidRPr="0068325C">
        <w:rPr>
          <w:color w:val="000000" w:themeColor="text1"/>
        </w:rPr>
        <w:t>(5) drought; and</w:t>
      </w:r>
    </w:p>
    <w:p w14:paraId="4C6BEC12" w14:textId="77777777" w:rsidR="00972257" w:rsidRPr="0068325C" w:rsidRDefault="00972257" w:rsidP="00972257">
      <w:pPr>
        <w:rPr>
          <w:color w:val="000000" w:themeColor="text1"/>
        </w:rPr>
      </w:pPr>
      <w:r w:rsidRPr="0068325C">
        <w:rPr>
          <w:color w:val="000000" w:themeColor="text1"/>
        </w:rPr>
        <w:t xml:space="preserve">(6) </w:t>
      </w:r>
      <w:proofErr w:type="gramStart"/>
      <w:r w:rsidRPr="0068325C">
        <w:rPr>
          <w:color w:val="000000" w:themeColor="text1"/>
        </w:rPr>
        <w:t>wildfire risk</w:t>
      </w:r>
      <w:proofErr w:type="gramEnd"/>
      <w:r w:rsidRPr="0068325C">
        <w:rPr>
          <w:color w:val="000000" w:themeColor="text1"/>
        </w:rPr>
        <w:t>.</w:t>
      </w:r>
    </w:p>
    <w:p w14:paraId="634C3F03" w14:textId="77777777" w:rsidR="00972257" w:rsidRPr="0068325C" w:rsidRDefault="00972257" w:rsidP="00972257">
      <w:pPr>
        <w:rPr>
          <w:color w:val="000000" w:themeColor="text1"/>
        </w:rPr>
      </w:pPr>
      <w:r w:rsidRPr="0068325C">
        <w:rPr>
          <w:color w:val="000000" w:themeColor="text1"/>
        </w:rPr>
        <w:t>SEC. 14. FUNDING.</w:t>
      </w:r>
    </w:p>
    <w:p w14:paraId="7F1A3313" w14:textId="77777777" w:rsidR="00972257" w:rsidRPr="0068325C" w:rsidRDefault="00972257" w:rsidP="00972257">
      <w:pPr>
        <w:rPr>
          <w:color w:val="000000" w:themeColor="text1"/>
        </w:rPr>
      </w:pPr>
      <w:r w:rsidRPr="0068325C">
        <w:rPr>
          <w:color w:val="000000" w:themeColor="text1"/>
        </w:rPr>
        <w:t>There are authorized to be appropriated such sums as may be necessary to carry out this Act for fiscal years 2029 through 2050.</w:t>
      </w:r>
    </w:p>
    <w:p w14:paraId="2B2649B4" w14:textId="77777777" w:rsidR="00972257" w:rsidRPr="0068325C" w:rsidRDefault="00972257" w:rsidP="00972257">
      <w:pPr>
        <w:rPr>
          <w:color w:val="000000" w:themeColor="text1"/>
        </w:rPr>
      </w:pPr>
      <w:r w:rsidRPr="0068325C">
        <w:rPr>
          <w:color w:val="000000" w:themeColor="text1"/>
        </w:rPr>
        <w:t>SEC. 15. JUDICIAL REVIEW.</w:t>
      </w:r>
    </w:p>
    <w:p w14:paraId="76E64425" w14:textId="77777777" w:rsidR="00972257" w:rsidRPr="0068325C" w:rsidRDefault="00972257" w:rsidP="00972257">
      <w:pPr>
        <w:rPr>
          <w:color w:val="000000" w:themeColor="text1"/>
        </w:rPr>
      </w:pPr>
      <w:r w:rsidRPr="0068325C">
        <w:rPr>
          <w:color w:val="000000" w:themeColor="text1"/>
        </w:rPr>
        <w:t>Any person adversely affected by final agency action taken under this Act may seek judicial review in accordance with chapter 7 of title 5, United States Code.</w:t>
      </w:r>
    </w:p>
    <w:p w14:paraId="7AD143C3" w14:textId="77777777" w:rsidR="00972257" w:rsidRPr="0068325C" w:rsidRDefault="00972257" w:rsidP="00972257">
      <w:pPr>
        <w:rPr>
          <w:color w:val="000000" w:themeColor="text1"/>
        </w:rPr>
      </w:pPr>
      <w:r w:rsidRPr="0068325C">
        <w:rPr>
          <w:color w:val="000000" w:themeColor="text1"/>
        </w:rPr>
        <w:t>SEC. 16. SEVERABILITY.</w:t>
      </w:r>
    </w:p>
    <w:p w14:paraId="492187A6" w14:textId="77777777" w:rsidR="00972257" w:rsidRPr="0068325C" w:rsidRDefault="00972257" w:rsidP="00972257">
      <w:pPr>
        <w:rPr>
          <w:color w:val="000000" w:themeColor="text1"/>
        </w:rPr>
      </w:pPr>
      <w:r w:rsidRPr="0068325C">
        <w:rPr>
          <w:color w:val="000000" w:themeColor="text1"/>
        </w:rPr>
        <w:t xml:space="preserve">If any provision of this Act, or application thereof to any person or circumstance, is held invalid, the remainder of the Act and its application to other </w:t>
      </w:r>
      <w:proofErr w:type="gramStart"/>
      <w:r w:rsidRPr="0068325C">
        <w:rPr>
          <w:color w:val="000000" w:themeColor="text1"/>
        </w:rPr>
        <w:t>persons</w:t>
      </w:r>
      <w:proofErr w:type="gramEnd"/>
      <w:r w:rsidRPr="0068325C">
        <w:rPr>
          <w:color w:val="000000" w:themeColor="text1"/>
        </w:rPr>
        <w:t xml:space="preserve"> or circumstances shall not be affected thereby.</w:t>
      </w:r>
    </w:p>
    <w:p w14:paraId="05C4E49F" w14:textId="77777777" w:rsidR="00972257" w:rsidRPr="0068325C" w:rsidRDefault="00972257">
      <w:pPr>
        <w:rPr>
          <w:color w:val="000000" w:themeColor="text1"/>
        </w:rPr>
      </w:pPr>
    </w:p>
    <w:sectPr w:rsidR="00972257" w:rsidRPr="006832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257"/>
    <w:rsid w:val="0068325C"/>
    <w:rsid w:val="00972257"/>
    <w:rsid w:val="00C77B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9EE43"/>
  <w15:chartTrackingRefBased/>
  <w15:docId w15:val="{DF7D5F54-EFBB-4BC7-9E3E-7B14775B2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22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22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22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22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22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22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22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22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22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22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22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22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22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22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22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22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22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2257"/>
    <w:rPr>
      <w:rFonts w:eastAsiaTheme="majorEastAsia" w:cstheme="majorBidi"/>
      <w:color w:val="272727" w:themeColor="text1" w:themeTint="D8"/>
    </w:rPr>
  </w:style>
  <w:style w:type="paragraph" w:styleId="Title">
    <w:name w:val="Title"/>
    <w:basedOn w:val="Normal"/>
    <w:next w:val="Normal"/>
    <w:link w:val="TitleChar"/>
    <w:uiPriority w:val="10"/>
    <w:qFormat/>
    <w:rsid w:val="009722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22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22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22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2257"/>
    <w:pPr>
      <w:spacing w:before="160"/>
      <w:jc w:val="center"/>
    </w:pPr>
    <w:rPr>
      <w:i/>
      <w:iCs/>
      <w:color w:val="404040" w:themeColor="text1" w:themeTint="BF"/>
    </w:rPr>
  </w:style>
  <w:style w:type="character" w:customStyle="1" w:styleId="QuoteChar">
    <w:name w:val="Quote Char"/>
    <w:basedOn w:val="DefaultParagraphFont"/>
    <w:link w:val="Quote"/>
    <w:uiPriority w:val="29"/>
    <w:rsid w:val="00972257"/>
    <w:rPr>
      <w:i/>
      <w:iCs/>
      <w:color w:val="404040" w:themeColor="text1" w:themeTint="BF"/>
    </w:rPr>
  </w:style>
  <w:style w:type="paragraph" w:styleId="ListParagraph">
    <w:name w:val="List Paragraph"/>
    <w:basedOn w:val="Normal"/>
    <w:uiPriority w:val="34"/>
    <w:qFormat/>
    <w:rsid w:val="00972257"/>
    <w:pPr>
      <w:ind w:left="720"/>
      <w:contextualSpacing/>
    </w:pPr>
  </w:style>
  <w:style w:type="character" w:styleId="IntenseEmphasis">
    <w:name w:val="Intense Emphasis"/>
    <w:basedOn w:val="DefaultParagraphFont"/>
    <w:uiPriority w:val="21"/>
    <w:qFormat/>
    <w:rsid w:val="00972257"/>
    <w:rPr>
      <w:i/>
      <w:iCs/>
      <w:color w:val="0F4761" w:themeColor="accent1" w:themeShade="BF"/>
    </w:rPr>
  </w:style>
  <w:style w:type="paragraph" w:styleId="IntenseQuote">
    <w:name w:val="Intense Quote"/>
    <w:basedOn w:val="Normal"/>
    <w:next w:val="Normal"/>
    <w:link w:val="IntenseQuoteChar"/>
    <w:uiPriority w:val="30"/>
    <w:qFormat/>
    <w:rsid w:val="009722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2257"/>
    <w:rPr>
      <w:i/>
      <w:iCs/>
      <w:color w:val="0F4761" w:themeColor="accent1" w:themeShade="BF"/>
    </w:rPr>
  </w:style>
  <w:style w:type="character" w:styleId="IntenseReference">
    <w:name w:val="Intense Reference"/>
    <w:basedOn w:val="DefaultParagraphFont"/>
    <w:uiPriority w:val="32"/>
    <w:qFormat/>
    <w:rsid w:val="0097225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1551</Words>
  <Characters>8845</Characters>
  <Application>Microsoft Office Word</Application>
  <DocSecurity>0</DocSecurity>
  <Lines>73</Lines>
  <Paragraphs>20</Paragraphs>
  <ScaleCrop>false</ScaleCrop>
  <Company/>
  <LinksUpToDate>false</LinksUpToDate>
  <CharactersWithSpaces>10376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McClean</dc:creator>
  <cp:keywords/>
  <dc:description/>
  <cp:lastModifiedBy>David McClean</cp:lastModifiedBy>
  <cp:revision>2</cp:revision>
  <dcterms:created xsi:type="dcterms:W3CDTF">2026-06-17T14:55:00Z</dcterms:created>
  <dcterms:modified xsi:type="dcterms:W3CDTF">2026-06-17T14:58:00Z</dcterms:modified>
</cp:coreProperties>
</file>