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21F2" w14:textId="77777777" w:rsidR="003A0F94" w:rsidRDefault="003A0F94" w:rsidP="003A0F94"/>
    <w:p w14:paraId="571231DA" w14:textId="6661915D" w:rsidR="003A0F94" w:rsidRDefault="003A0F94" w:rsidP="003A0F94">
      <w:pPr>
        <w:jc w:val="center"/>
      </w:pPr>
      <w:r>
        <w:t>H.R.  ________</w:t>
      </w:r>
    </w:p>
    <w:p w14:paraId="256D5118" w14:textId="77777777" w:rsidR="003A0F94" w:rsidRDefault="003A0F94" w:rsidP="003A0F94">
      <w:pPr>
        <w:jc w:val="center"/>
      </w:pPr>
    </w:p>
    <w:p w14:paraId="2DB3F09D" w14:textId="6894898A" w:rsidR="003A0F94" w:rsidRPr="003A0F94" w:rsidRDefault="003A0F94" w:rsidP="003A0F94">
      <w:pPr>
        <w:jc w:val="center"/>
      </w:pPr>
      <w:r w:rsidRPr="003A0F94">
        <w:t>A BILL</w:t>
      </w:r>
    </w:p>
    <w:p w14:paraId="6B228D93" w14:textId="48127F9E" w:rsidR="003A0F94" w:rsidRPr="003A0F94" w:rsidRDefault="003A0F94" w:rsidP="003A0F94">
      <w:r>
        <w:br/>
      </w:r>
      <w:r w:rsidRPr="003A0F94">
        <w:t xml:space="preserve">To protect </w:t>
      </w:r>
      <w:proofErr w:type="gramStart"/>
      <w:r w:rsidRPr="003A0F94">
        <w:t>the integrity</w:t>
      </w:r>
      <w:proofErr w:type="gramEnd"/>
      <w:r w:rsidRPr="003A0F94">
        <w:t>, accessibility, preservation, and dissemination of federally funded scientific research and technical information, to restore public access to scientific materials removed from public availability without lawful justification, to establish standards for scientific integrity throughout the Federal Government, and for other purposes.</w:t>
      </w:r>
    </w:p>
    <w:p w14:paraId="279E38BD" w14:textId="77777777" w:rsidR="003A0F94" w:rsidRPr="003A0F94" w:rsidRDefault="003A0F94" w:rsidP="003A0F94">
      <w:r w:rsidRPr="003A0F94">
        <w:t>SECTION 1. SHORT TITLE.</w:t>
      </w:r>
    </w:p>
    <w:p w14:paraId="7BF379B5" w14:textId="77777777" w:rsidR="003A0F94" w:rsidRPr="003A0F94" w:rsidRDefault="003A0F94" w:rsidP="003A0F94">
      <w:r w:rsidRPr="003A0F94">
        <w:t>This Act may be cited as the "Science and Knowledge Restoration Act of 2028".</w:t>
      </w:r>
    </w:p>
    <w:p w14:paraId="469106CB" w14:textId="77777777" w:rsidR="003A0F94" w:rsidRPr="003A0F94" w:rsidRDefault="003A0F94" w:rsidP="003A0F94">
      <w:r w:rsidRPr="003A0F94">
        <w:t>SEC. 2. FINDINGS.</w:t>
      </w:r>
    </w:p>
    <w:p w14:paraId="44BE8545" w14:textId="77777777" w:rsidR="003A0F94" w:rsidRPr="003A0F94" w:rsidRDefault="003A0F94" w:rsidP="003A0F94">
      <w:r w:rsidRPr="003A0F94">
        <w:t>Congress finds the following:</w:t>
      </w:r>
    </w:p>
    <w:p w14:paraId="5C0B74A4" w14:textId="77777777" w:rsidR="003A0F94" w:rsidRPr="003A0F94" w:rsidRDefault="003A0F94" w:rsidP="003A0F94">
      <w:r w:rsidRPr="003A0F94">
        <w:t>(1) The advancement of scientific knowledge is essential to the health, safety, prosperity, security, and welfare of the United States.</w:t>
      </w:r>
    </w:p>
    <w:p w14:paraId="3E86A9D8" w14:textId="77777777" w:rsidR="003A0F94" w:rsidRPr="003A0F94" w:rsidRDefault="003A0F94" w:rsidP="003A0F94">
      <w:r w:rsidRPr="003A0F94">
        <w:t>(2) Congress annually appropriates billions of dollars to support scientific research conducted by Federal agencies, federally funded laboratories, universities, contractors, and research institutions.</w:t>
      </w:r>
    </w:p>
    <w:p w14:paraId="4F2E9D62" w14:textId="77777777" w:rsidR="003A0F94" w:rsidRPr="003A0F94" w:rsidRDefault="003A0F94" w:rsidP="003A0F94">
      <w:r w:rsidRPr="003A0F94">
        <w:t>(3) Scientific findings funded by the taxpayers of the United States constitute a public resource and should be made available to the public except where restricted by law.</w:t>
      </w:r>
    </w:p>
    <w:p w14:paraId="4A58913E" w14:textId="77777777" w:rsidR="003A0F94" w:rsidRPr="003A0F94" w:rsidRDefault="003A0F94" w:rsidP="003A0F94">
      <w:r w:rsidRPr="003A0F94">
        <w:t>(4) Public access to scientific research promotes transparency, accountability, innovation, and informed democratic decision-making.</w:t>
      </w:r>
    </w:p>
    <w:p w14:paraId="42C8CCCB" w14:textId="77777777" w:rsidR="003A0F94" w:rsidRPr="003A0F94" w:rsidRDefault="003A0F94" w:rsidP="003A0F94">
      <w:r w:rsidRPr="003A0F94">
        <w:t>(5) Scientific integrity requires that research findings be communicated accurately and without political interference.</w:t>
      </w:r>
    </w:p>
    <w:p w14:paraId="2C655659" w14:textId="77777777" w:rsidR="003A0F94" w:rsidRPr="003A0F94" w:rsidRDefault="003A0F94" w:rsidP="003A0F94">
      <w:r w:rsidRPr="003A0F94">
        <w:t>(6) Suppression, removal, alteration, censorship, concealment, or destruction of scientific information undermines public confidence in government and impedes evidence-based policymaking.</w:t>
      </w:r>
    </w:p>
    <w:p w14:paraId="46AE5C90" w14:textId="77777777" w:rsidR="003A0F94" w:rsidRPr="003A0F94" w:rsidRDefault="003A0F94" w:rsidP="003A0F94">
      <w:r w:rsidRPr="003A0F94">
        <w:t>(7) Scientific information concerning climate change, environmental conditions, energy systems, public health, gun violence, natural resources, biodiversity, weather, oceans, agriculture, and technological risks is of substantial public importance.</w:t>
      </w:r>
    </w:p>
    <w:p w14:paraId="2A21DE0D" w14:textId="77777777" w:rsidR="003A0F94" w:rsidRPr="003A0F94" w:rsidRDefault="003A0F94" w:rsidP="003A0F94">
      <w:r w:rsidRPr="003A0F94">
        <w:lastRenderedPageBreak/>
        <w:t>(8) Congress has a compelling interest in ensuring that scientific information generated through federally funded activities remains available to policymakers, researchers, and the public.</w:t>
      </w:r>
    </w:p>
    <w:p w14:paraId="7050551D" w14:textId="77777777" w:rsidR="003A0F94" w:rsidRPr="003A0F94" w:rsidRDefault="003A0F94" w:rsidP="003A0F94">
      <w:r w:rsidRPr="003A0F94">
        <w:t>SEC. 3. PURPOSES.</w:t>
      </w:r>
    </w:p>
    <w:p w14:paraId="54DE22CF" w14:textId="77777777" w:rsidR="003A0F94" w:rsidRPr="003A0F94" w:rsidRDefault="003A0F94" w:rsidP="003A0F94">
      <w:r w:rsidRPr="003A0F94">
        <w:t>The purposes of this Act are—</w:t>
      </w:r>
    </w:p>
    <w:p w14:paraId="68EA40FA" w14:textId="77777777" w:rsidR="003A0F94" w:rsidRPr="003A0F94" w:rsidRDefault="003A0F94" w:rsidP="003A0F94">
      <w:r w:rsidRPr="003A0F94">
        <w:t>(1) to restore and preserve public access to federally funded scientific information;</w:t>
      </w:r>
    </w:p>
    <w:p w14:paraId="7DCBB898" w14:textId="77777777" w:rsidR="003A0F94" w:rsidRPr="003A0F94" w:rsidRDefault="003A0F94" w:rsidP="003A0F94">
      <w:r w:rsidRPr="003A0F94">
        <w:t>(2) to protect scientific research from political interference;</w:t>
      </w:r>
    </w:p>
    <w:p w14:paraId="0B759024" w14:textId="77777777" w:rsidR="003A0F94" w:rsidRPr="003A0F94" w:rsidRDefault="003A0F94" w:rsidP="003A0F94">
      <w:r w:rsidRPr="003A0F94">
        <w:t>(3) to establish government-wide standards of scientific integrity;</w:t>
      </w:r>
    </w:p>
    <w:p w14:paraId="38275E5D" w14:textId="77777777" w:rsidR="003A0F94" w:rsidRPr="003A0F94" w:rsidRDefault="003A0F94" w:rsidP="003A0F94">
      <w:r w:rsidRPr="003A0F94">
        <w:t>(4) to prohibit unauthorized suppression of scientific findings;</w:t>
      </w:r>
    </w:p>
    <w:p w14:paraId="595BF2D8" w14:textId="77777777" w:rsidR="003A0F94" w:rsidRPr="003A0F94" w:rsidRDefault="003A0F94" w:rsidP="003A0F94">
      <w:r w:rsidRPr="003A0F94">
        <w:t>(5) to ensure the permanent preservation of federally funded scientific records;</w:t>
      </w:r>
    </w:p>
    <w:p w14:paraId="3780393D" w14:textId="77777777" w:rsidR="003A0F94" w:rsidRPr="003A0F94" w:rsidRDefault="003A0F94" w:rsidP="003A0F94">
      <w:r w:rsidRPr="003A0F94">
        <w:t>(6) to strengthen Congressional oversight of scientific information management; and</w:t>
      </w:r>
    </w:p>
    <w:p w14:paraId="4D209ACC" w14:textId="77777777" w:rsidR="003A0F94" w:rsidRPr="003A0F94" w:rsidRDefault="003A0F94" w:rsidP="003A0F94">
      <w:r w:rsidRPr="003A0F94">
        <w:t>(7) to limit the authority of executive branch officials to remove or suppress federally funded scientific information except as expressly authorized by law.</w:t>
      </w:r>
    </w:p>
    <w:p w14:paraId="76DF6271" w14:textId="77777777" w:rsidR="003A0F94" w:rsidRPr="003A0F94" w:rsidRDefault="003A0F94" w:rsidP="003A0F94">
      <w:r w:rsidRPr="003A0F94">
        <w:t>SEC. 4. DEFINITIONS.</w:t>
      </w:r>
    </w:p>
    <w:p w14:paraId="72D07D30" w14:textId="77777777" w:rsidR="003A0F94" w:rsidRPr="003A0F94" w:rsidRDefault="003A0F94" w:rsidP="003A0F94">
      <w:r w:rsidRPr="003A0F94">
        <w:t>In this Act:</w:t>
      </w:r>
    </w:p>
    <w:p w14:paraId="435F8942" w14:textId="77777777" w:rsidR="003A0F94" w:rsidRPr="003A0F94" w:rsidRDefault="003A0F94" w:rsidP="003A0F94">
      <w:r w:rsidRPr="003A0F94">
        <w:t xml:space="preserve">(1) FEDERAL SCIENTIFIC INFORMATION.—The term "Federal scientific information" means any scientific, technical, engineering, statistical, environmental, medical, public-health, climate, energy, social-science, or research information generated, </w:t>
      </w:r>
      <w:proofErr w:type="gramStart"/>
      <w:r w:rsidRPr="003A0F94">
        <w:t>funded, commissioned</w:t>
      </w:r>
      <w:proofErr w:type="gramEnd"/>
      <w:r w:rsidRPr="003A0F94">
        <w:t>, collected, or maintained in whole or in part through Federal appropriations.</w:t>
      </w:r>
    </w:p>
    <w:p w14:paraId="43217554" w14:textId="77777777" w:rsidR="003A0F94" w:rsidRPr="003A0F94" w:rsidRDefault="003A0F94" w:rsidP="003A0F94">
      <w:r w:rsidRPr="003A0F94">
        <w:t>(2) SCIENTIFIC RESEARCH.—The term "scientific research" means systematic investigation designed to develop or contribute to generalizable knowledge.</w:t>
      </w:r>
    </w:p>
    <w:p w14:paraId="759EF4E0" w14:textId="77777777" w:rsidR="003A0F94" w:rsidRPr="003A0F94" w:rsidRDefault="003A0F94" w:rsidP="003A0F94">
      <w:r w:rsidRPr="003A0F94">
        <w:t xml:space="preserve">(3) </w:t>
      </w:r>
      <w:proofErr w:type="gramStart"/>
      <w:r w:rsidRPr="003A0F94">
        <w:t>SUPPRESSION.—</w:t>
      </w:r>
      <w:proofErr w:type="gramEnd"/>
      <w:r w:rsidRPr="003A0F94">
        <w:t>The term "suppression" means the removal, concealment, alteration, deletion, withholding, obstruction of publication, or restriction of public access to scientific information.</w:t>
      </w:r>
    </w:p>
    <w:p w14:paraId="6E251BA6" w14:textId="77777777" w:rsidR="003A0F94" w:rsidRPr="003A0F94" w:rsidRDefault="003A0F94" w:rsidP="003A0F94">
      <w:r w:rsidRPr="003A0F94">
        <w:t xml:space="preserve">(4) SCIENTIFIC INTEGRITY </w:t>
      </w:r>
      <w:proofErr w:type="gramStart"/>
      <w:r w:rsidRPr="003A0F94">
        <w:t>OFFICER.—</w:t>
      </w:r>
      <w:proofErr w:type="gramEnd"/>
      <w:r w:rsidRPr="003A0F94">
        <w:t>The term means an official designated pursuant to section 8.</w:t>
      </w:r>
    </w:p>
    <w:p w14:paraId="20A2AD43" w14:textId="77777777" w:rsidR="003A0F94" w:rsidRPr="003A0F94" w:rsidRDefault="003A0F94" w:rsidP="003A0F94">
      <w:r w:rsidRPr="003A0F94">
        <w:t>SEC. 5. RESTORATION OF PUBLIC ACCESS.</w:t>
      </w:r>
    </w:p>
    <w:p w14:paraId="1BDDA3DB" w14:textId="77777777" w:rsidR="003A0F94" w:rsidRPr="003A0F94" w:rsidRDefault="003A0F94" w:rsidP="003A0F94">
      <w:r w:rsidRPr="003A0F94">
        <w:t xml:space="preserve">(a) Inventory </w:t>
      </w:r>
      <w:proofErr w:type="gramStart"/>
      <w:r w:rsidRPr="003A0F94">
        <w:t>Required.—</w:t>
      </w:r>
      <w:proofErr w:type="gramEnd"/>
    </w:p>
    <w:p w14:paraId="20E3CB19" w14:textId="77777777" w:rsidR="003A0F94" w:rsidRPr="003A0F94" w:rsidRDefault="003A0F94" w:rsidP="003A0F94">
      <w:r w:rsidRPr="003A0F94">
        <w:lastRenderedPageBreak/>
        <w:t>Not later than 18 months after enactment, each Federal agency engaged in scientific activities shall conduct an inventory of scientific information that—</w:t>
      </w:r>
    </w:p>
    <w:p w14:paraId="5DF33CF2" w14:textId="77777777" w:rsidR="003A0F94" w:rsidRPr="003A0F94" w:rsidRDefault="003A0F94" w:rsidP="003A0F94">
      <w:r w:rsidRPr="003A0F94">
        <w:t>(1) was removed from public access;</w:t>
      </w:r>
    </w:p>
    <w:p w14:paraId="5775F8F6" w14:textId="77777777" w:rsidR="003A0F94" w:rsidRPr="003A0F94" w:rsidRDefault="003A0F94" w:rsidP="003A0F94">
      <w:r w:rsidRPr="003A0F94">
        <w:t>(2) was substantially altered;</w:t>
      </w:r>
    </w:p>
    <w:p w14:paraId="63DCE888" w14:textId="77777777" w:rsidR="003A0F94" w:rsidRPr="003A0F94" w:rsidRDefault="003A0F94" w:rsidP="003A0F94">
      <w:r w:rsidRPr="003A0F94">
        <w:t>(3) was withdrawn from publication;</w:t>
      </w:r>
    </w:p>
    <w:p w14:paraId="2CD18A37" w14:textId="77777777" w:rsidR="003A0F94" w:rsidRPr="003A0F94" w:rsidRDefault="003A0F94" w:rsidP="003A0F94">
      <w:r w:rsidRPr="003A0F94">
        <w:t>(4) was archived in a manner rendering it inaccessible to the public; or</w:t>
      </w:r>
    </w:p>
    <w:p w14:paraId="7DB02D87" w14:textId="77777777" w:rsidR="003A0F94" w:rsidRPr="003A0F94" w:rsidRDefault="003A0F94" w:rsidP="003A0F94">
      <w:r w:rsidRPr="003A0F94">
        <w:t>(5) was otherwise restricted from public availability,</w:t>
      </w:r>
    </w:p>
    <w:p w14:paraId="6ACF942B" w14:textId="77777777" w:rsidR="003A0F94" w:rsidRPr="003A0F94" w:rsidRDefault="003A0F94" w:rsidP="003A0F94">
      <w:r w:rsidRPr="003A0F94">
        <w:t>during the period beginning January 20, 2017, and ending January 20, 2029.</w:t>
      </w:r>
    </w:p>
    <w:p w14:paraId="387426D7" w14:textId="77777777" w:rsidR="003A0F94" w:rsidRPr="003A0F94" w:rsidRDefault="003A0F94" w:rsidP="003A0F94">
      <w:r w:rsidRPr="003A0F94">
        <w:t xml:space="preserve">(b) </w:t>
      </w:r>
      <w:proofErr w:type="gramStart"/>
      <w:r w:rsidRPr="003A0F94">
        <w:t>Restoration.—</w:t>
      </w:r>
      <w:proofErr w:type="gramEnd"/>
    </w:p>
    <w:p w14:paraId="5B02CB43" w14:textId="77777777" w:rsidR="003A0F94" w:rsidRPr="003A0F94" w:rsidRDefault="003A0F94" w:rsidP="003A0F94">
      <w:r w:rsidRPr="003A0F94">
        <w:t>Except where prohibited by law, classified pursuant to statute, protected by national security requirements, or restricted by legitimate privacy concerns, agencies shall restore public access to materials identified under subsection (a).</w:t>
      </w:r>
    </w:p>
    <w:p w14:paraId="153CBC48" w14:textId="77777777" w:rsidR="003A0F94" w:rsidRPr="003A0F94" w:rsidRDefault="003A0F94" w:rsidP="003A0F94">
      <w:r w:rsidRPr="003A0F94">
        <w:t xml:space="preserve">(c) Congressional </w:t>
      </w:r>
      <w:proofErr w:type="gramStart"/>
      <w:r w:rsidRPr="003A0F94">
        <w:t>Notification.—</w:t>
      </w:r>
      <w:proofErr w:type="gramEnd"/>
    </w:p>
    <w:p w14:paraId="560FE20F" w14:textId="77777777" w:rsidR="003A0F94" w:rsidRPr="003A0F94" w:rsidRDefault="003A0F94" w:rsidP="003A0F94">
      <w:r w:rsidRPr="003A0F94">
        <w:t>Agencies shall submit reports to Congress identifying—</w:t>
      </w:r>
    </w:p>
    <w:p w14:paraId="3A60335D" w14:textId="77777777" w:rsidR="003A0F94" w:rsidRPr="003A0F94" w:rsidRDefault="003A0F94" w:rsidP="003A0F94">
      <w:r w:rsidRPr="003A0F94">
        <w:t>(1) restored materials;</w:t>
      </w:r>
    </w:p>
    <w:p w14:paraId="179F4F6E" w14:textId="77777777" w:rsidR="003A0F94" w:rsidRPr="003A0F94" w:rsidRDefault="003A0F94" w:rsidP="003A0F94">
      <w:r w:rsidRPr="003A0F94">
        <w:t>(2) materials not restored;</w:t>
      </w:r>
    </w:p>
    <w:p w14:paraId="55B6DDDD" w14:textId="77777777" w:rsidR="003A0F94" w:rsidRPr="003A0F94" w:rsidRDefault="003A0F94" w:rsidP="003A0F94">
      <w:r w:rsidRPr="003A0F94">
        <w:t>(3) the legal basis for non-restoration.</w:t>
      </w:r>
    </w:p>
    <w:p w14:paraId="636A5C3F" w14:textId="77777777" w:rsidR="003A0F94" w:rsidRPr="003A0F94" w:rsidRDefault="003A0F94" w:rsidP="003A0F94">
      <w:r w:rsidRPr="003A0F94">
        <w:t>SEC. 6. PROTECTION OF FEDERALLY FUNDED SCIENTIFIC INFORMATION.</w:t>
      </w:r>
    </w:p>
    <w:p w14:paraId="0261CB7C" w14:textId="77777777" w:rsidR="003A0F94" w:rsidRPr="003A0F94" w:rsidRDefault="003A0F94" w:rsidP="003A0F94">
      <w:r w:rsidRPr="003A0F94">
        <w:t xml:space="preserve">(a) General </w:t>
      </w:r>
      <w:proofErr w:type="gramStart"/>
      <w:r w:rsidRPr="003A0F94">
        <w:t>Rule.—</w:t>
      </w:r>
      <w:proofErr w:type="gramEnd"/>
    </w:p>
    <w:p w14:paraId="7CC80B6A" w14:textId="77777777" w:rsidR="003A0F94" w:rsidRPr="003A0F94" w:rsidRDefault="003A0F94" w:rsidP="003A0F94">
      <w:r w:rsidRPr="003A0F94">
        <w:t>No officer or employee of the Executive Branch may direct, compel, or induce the suppression of Federal scientific information except as expressly authorized by Federal statute.</w:t>
      </w:r>
    </w:p>
    <w:p w14:paraId="216AEAA2" w14:textId="77777777" w:rsidR="003A0F94" w:rsidRPr="003A0F94" w:rsidRDefault="003A0F94" w:rsidP="003A0F94">
      <w:r w:rsidRPr="003A0F94">
        <w:t xml:space="preserve">(b) Prohibited </w:t>
      </w:r>
      <w:proofErr w:type="gramStart"/>
      <w:r w:rsidRPr="003A0F94">
        <w:t>Actions.—</w:t>
      </w:r>
      <w:proofErr w:type="gramEnd"/>
    </w:p>
    <w:p w14:paraId="1DB7FC7B" w14:textId="77777777" w:rsidR="003A0F94" w:rsidRPr="003A0F94" w:rsidRDefault="003A0F94" w:rsidP="003A0F94">
      <w:r w:rsidRPr="003A0F94">
        <w:t>No officer or employee of the Executive Branch may—</w:t>
      </w:r>
    </w:p>
    <w:p w14:paraId="365DB3EE" w14:textId="77777777" w:rsidR="003A0F94" w:rsidRPr="003A0F94" w:rsidRDefault="003A0F94" w:rsidP="003A0F94">
      <w:r w:rsidRPr="003A0F94">
        <w:t>(1) order the removal of scientific information from public websites for political purposes;</w:t>
      </w:r>
    </w:p>
    <w:p w14:paraId="43CC829C" w14:textId="77777777" w:rsidR="003A0F94" w:rsidRPr="003A0F94" w:rsidRDefault="003A0F94" w:rsidP="003A0F94">
      <w:r w:rsidRPr="003A0F94">
        <w:t>(2) alter scientific conclusions for political purposes;</w:t>
      </w:r>
    </w:p>
    <w:p w14:paraId="17BB69A6" w14:textId="77777777" w:rsidR="003A0F94" w:rsidRPr="003A0F94" w:rsidRDefault="003A0F94" w:rsidP="003A0F94">
      <w:r w:rsidRPr="003A0F94">
        <w:t>(3) prevent publication of completed scientific research for political purposes;</w:t>
      </w:r>
    </w:p>
    <w:p w14:paraId="0BD0CA04" w14:textId="77777777" w:rsidR="003A0F94" w:rsidRPr="003A0F94" w:rsidRDefault="003A0F94" w:rsidP="003A0F94">
      <w:r w:rsidRPr="003A0F94">
        <w:lastRenderedPageBreak/>
        <w:t>(4) destroy or conceal scientific records;</w:t>
      </w:r>
    </w:p>
    <w:p w14:paraId="63E2C495" w14:textId="77777777" w:rsidR="003A0F94" w:rsidRPr="003A0F94" w:rsidRDefault="003A0F94" w:rsidP="003A0F94">
      <w:r w:rsidRPr="003A0F94">
        <w:t>(5) interfere with peer review processes; or</w:t>
      </w:r>
    </w:p>
    <w:p w14:paraId="0D9C6CC3" w14:textId="77777777" w:rsidR="003A0F94" w:rsidRPr="003A0F94" w:rsidRDefault="003A0F94" w:rsidP="003A0F94">
      <w:r w:rsidRPr="003A0F94">
        <w:t>(6) retaliate against scientists for communicating scientific findings through authorized channels.</w:t>
      </w:r>
    </w:p>
    <w:p w14:paraId="45052625" w14:textId="77777777" w:rsidR="003A0F94" w:rsidRPr="003A0F94" w:rsidRDefault="003A0F94" w:rsidP="003A0F94">
      <w:r w:rsidRPr="003A0F94">
        <w:t xml:space="preserve">(c) </w:t>
      </w:r>
      <w:proofErr w:type="gramStart"/>
      <w:r w:rsidRPr="003A0F94">
        <w:t>Construction.—</w:t>
      </w:r>
      <w:proofErr w:type="gramEnd"/>
    </w:p>
    <w:p w14:paraId="719520D8" w14:textId="77777777" w:rsidR="003A0F94" w:rsidRPr="003A0F94" w:rsidRDefault="003A0F94" w:rsidP="003A0F94">
      <w:r w:rsidRPr="003A0F94">
        <w:t>Nothing in this section shall prohibit classification, protection of national security information, protection of proprietary information, protection of personally identifiable information, or compliance with any other lawful confidentiality requirement.</w:t>
      </w:r>
    </w:p>
    <w:p w14:paraId="011A02A5" w14:textId="77777777" w:rsidR="003A0F94" w:rsidRPr="003A0F94" w:rsidRDefault="003A0F94" w:rsidP="003A0F94">
      <w:r w:rsidRPr="003A0F94">
        <w:t>SEC. 7. PRESUMPTION OF PUBLIC ACCESS.</w:t>
      </w:r>
    </w:p>
    <w:p w14:paraId="5DE4374D" w14:textId="77777777" w:rsidR="003A0F94" w:rsidRPr="003A0F94" w:rsidRDefault="003A0F94" w:rsidP="003A0F94">
      <w:r w:rsidRPr="003A0F94">
        <w:t xml:space="preserve">(a) General </w:t>
      </w:r>
      <w:proofErr w:type="gramStart"/>
      <w:r w:rsidRPr="003A0F94">
        <w:t>Rule.—</w:t>
      </w:r>
      <w:proofErr w:type="gramEnd"/>
    </w:p>
    <w:p w14:paraId="172A6A21" w14:textId="77777777" w:rsidR="003A0F94" w:rsidRPr="003A0F94" w:rsidRDefault="003A0F94" w:rsidP="003A0F94">
      <w:r w:rsidRPr="003A0F94">
        <w:t>Federal scientific information shall be presumed to be publicly accessible.</w:t>
      </w:r>
    </w:p>
    <w:p w14:paraId="51363B2B" w14:textId="77777777" w:rsidR="003A0F94" w:rsidRPr="003A0F94" w:rsidRDefault="003A0F94" w:rsidP="003A0F94">
      <w:r w:rsidRPr="003A0F94">
        <w:t xml:space="preserve">(b) Burden of </w:t>
      </w:r>
      <w:proofErr w:type="gramStart"/>
      <w:r w:rsidRPr="003A0F94">
        <w:t>Justification.—</w:t>
      </w:r>
      <w:proofErr w:type="gramEnd"/>
    </w:p>
    <w:p w14:paraId="2888CFE4" w14:textId="77777777" w:rsidR="003A0F94" w:rsidRPr="003A0F94" w:rsidRDefault="003A0F94" w:rsidP="003A0F94">
      <w:r w:rsidRPr="003A0F94">
        <w:t>Any restriction on public access shall require a written determination identifying the legal authority supporting such restriction.</w:t>
      </w:r>
    </w:p>
    <w:p w14:paraId="239C2D8E" w14:textId="77777777" w:rsidR="003A0F94" w:rsidRPr="003A0F94" w:rsidRDefault="003A0F94" w:rsidP="003A0F94">
      <w:r w:rsidRPr="003A0F94">
        <w:t xml:space="preserve">(c) Public </w:t>
      </w:r>
      <w:proofErr w:type="gramStart"/>
      <w:r w:rsidRPr="003A0F94">
        <w:t>Registry.—</w:t>
      </w:r>
      <w:proofErr w:type="gramEnd"/>
    </w:p>
    <w:p w14:paraId="398C5E41" w14:textId="77777777" w:rsidR="003A0F94" w:rsidRPr="003A0F94" w:rsidRDefault="003A0F94" w:rsidP="003A0F94">
      <w:r w:rsidRPr="003A0F94">
        <w:t>Each agency shall maintain a public registry identifying scientific materials removed from public access and the legal basis for such removal.</w:t>
      </w:r>
    </w:p>
    <w:p w14:paraId="5908A9E5" w14:textId="77777777" w:rsidR="003A0F94" w:rsidRPr="003A0F94" w:rsidRDefault="003A0F94" w:rsidP="003A0F94">
      <w:r w:rsidRPr="003A0F94">
        <w:t>SEC. 8. SCIENTIFIC INTEGRITY OFFICERS.</w:t>
      </w:r>
    </w:p>
    <w:p w14:paraId="3C6A9E91" w14:textId="77777777" w:rsidR="003A0F94" w:rsidRPr="003A0F94" w:rsidRDefault="003A0F94" w:rsidP="003A0F94">
      <w:r w:rsidRPr="003A0F94">
        <w:t xml:space="preserve">(a) </w:t>
      </w:r>
      <w:proofErr w:type="gramStart"/>
      <w:r w:rsidRPr="003A0F94">
        <w:t>Designation.—</w:t>
      </w:r>
      <w:proofErr w:type="gramEnd"/>
    </w:p>
    <w:p w14:paraId="6151FB7D" w14:textId="77777777" w:rsidR="003A0F94" w:rsidRPr="003A0F94" w:rsidRDefault="003A0F94" w:rsidP="003A0F94">
      <w:r w:rsidRPr="003A0F94">
        <w:t xml:space="preserve">Each covered agency </w:t>
      </w:r>
      <w:proofErr w:type="gramStart"/>
      <w:r w:rsidRPr="003A0F94">
        <w:t>shall</w:t>
      </w:r>
      <w:proofErr w:type="gramEnd"/>
      <w:r w:rsidRPr="003A0F94">
        <w:t xml:space="preserve"> designate a Scientific Integrity Officer.</w:t>
      </w:r>
    </w:p>
    <w:p w14:paraId="2129C9F2" w14:textId="77777777" w:rsidR="003A0F94" w:rsidRPr="003A0F94" w:rsidRDefault="003A0F94" w:rsidP="003A0F94">
      <w:r w:rsidRPr="003A0F94">
        <w:t xml:space="preserve">(b) </w:t>
      </w:r>
      <w:proofErr w:type="gramStart"/>
      <w:r w:rsidRPr="003A0F94">
        <w:t>Duties.—</w:t>
      </w:r>
      <w:proofErr w:type="gramEnd"/>
    </w:p>
    <w:p w14:paraId="5B351317" w14:textId="77777777" w:rsidR="003A0F94" w:rsidRPr="003A0F94" w:rsidRDefault="003A0F94" w:rsidP="003A0F94">
      <w:r w:rsidRPr="003A0F94">
        <w:t>Such officer shall—</w:t>
      </w:r>
    </w:p>
    <w:p w14:paraId="1E2A52D1" w14:textId="77777777" w:rsidR="003A0F94" w:rsidRPr="003A0F94" w:rsidRDefault="003A0F94" w:rsidP="003A0F94">
      <w:r w:rsidRPr="003A0F94">
        <w:t>(1) investigate allegations of scientific suppression;</w:t>
      </w:r>
    </w:p>
    <w:p w14:paraId="58B7E042" w14:textId="77777777" w:rsidR="003A0F94" w:rsidRPr="003A0F94" w:rsidRDefault="003A0F94" w:rsidP="003A0F94">
      <w:r w:rsidRPr="003A0F94">
        <w:t>(2) review restrictions on publication;</w:t>
      </w:r>
    </w:p>
    <w:p w14:paraId="212336FE" w14:textId="77777777" w:rsidR="003A0F94" w:rsidRPr="003A0F94" w:rsidRDefault="003A0F94" w:rsidP="003A0F94">
      <w:r w:rsidRPr="003A0F94">
        <w:t>(3) report annually to Congress;</w:t>
      </w:r>
    </w:p>
    <w:p w14:paraId="5F018124" w14:textId="77777777" w:rsidR="003A0F94" w:rsidRPr="003A0F94" w:rsidRDefault="003A0F94" w:rsidP="003A0F94">
      <w:r w:rsidRPr="003A0F94">
        <w:t>(4) oversee agency scientific-integrity policies;</w:t>
      </w:r>
    </w:p>
    <w:p w14:paraId="57C43E3C" w14:textId="77777777" w:rsidR="003A0F94" w:rsidRPr="003A0F94" w:rsidRDefault="003A0F94" w:rsidP="003A0F94">
      <w:r w:rsidRPr="003A0F94">
        <w:t>(5) receive complaints from employees and contractors.</w:t>
      </w:r>
    </w:p>
    <w:p w14:paraId="1E945CD0" w14:textId="77777777" w:rsidR="003A0F94" w:rsidRPr="003A0F94" w:rsidRDefault="003A0F94" w:rsidP="003A0F94">
      <w:r w:rsidRPr="003A0F94">
        <w:lastRenderedPageBreak/>
        <w:t xml:space="preserve">(c) </w:t>
      </w:r>
      <w:proofErr w:type="gramStart"/>
      <w:r w:rsidRPr="003A0F94">
        <w:t>Independence.—</w:t>
      </w:r>
      <w:proofErr w:type="gramEnd"/>
    </w:p>
    <w:p w14:paraId="3CB9694F" w14:textId="77777777" w:rsidR="003A0F94" w:rsidRPr="003A0F94" w:rsidRDefault="003A0F94" w:rsidP="003A0F94">
      <w:r w:rsidRPr="003A0F94">
        <w:t>Scientific Integrity Officers may be removed only for inefficiency, neglect of duty, malfeasance, or incapacity.</w:t>
      </w:r>
    </w:p>
    <w:p w14:paraId="3009DC0F" w14:textId="77777777" w:rsidR="003A0F94" w:rsidRPr="003A0F94" w:rsidRDefault="003A0F94" w:rsidP="003A0F94">
      <w:r w:rsidRPr="003A0F94">
        <w:t>SEC. 9. NATIONAL SCIENTIFIC ARCHIVE.</w:t>
      </w:r>
    </w:p>
    <w:p w14:paraId="054BF58F" w14:textId="77777777" w:rsidR="003A0F94" w:rsidRPr="003A0F94" w:rsidRDefault="003A0F94" w:rsidP="003A0F94">
      <w:r w:rsidRPr="003A0F94">
        <w:t xml:space="preserve">(a) </w:t>
      </w:r>
      <w:proofErr w:type="gramStart"/>
      <w:r w:rsidRPr="003A0F94">
        <w:t>Establishment.—</w:t>
      </w:r>
      <w:proofErr w:type="gramEnd"/>
    </w:p>
    <w:p w14:paraId="4E1814B6" w14:textId="77777777" w:rsidR="003A0F94" w:rsidRPr="003A0F94" w:rsidRDefault="003A0F94" w:rsidP="003A0F94">
      <w:r w:rsidRPr="003A0F94">
        <w:t>The Archivist of the United States shall establish a National Scientific Archive.</w:t>
      </w:r>
    </w:p>
    <w:p w14:paraId="0CDF78F1" w14:textId="77777777" w:rsidR="003A0F94" w:rsidRPr="003A0F94" w:rsidRDefault="003A0F94" w:rsidP="003A0F94">
      <w:r w:rsidRPr="003A0F94">
        <w:t xml:space="preserve">(b) </w:t>
      </w:r>
      <w:proofErr w:type="gramStart"/>
      <w:r w:rsidRPr="003A0F94">
        <w:t>Purpose.—</w:t>
      </w:r>
      <w:proofErr w:type="gramEnd"/>
    </w:p>
    <w:p w14:paraId="742F5B76" w14:textId="77777777" w:rsidR="003A0F94" w:rsidRPr="003A0F94" w:rsidRDefault="003A0F94" w:rsidP="003A0F94">
      <w:r w:rsidRPr="003A0F94">
        <w:t>The Archive shall preserve copies of federally funded scientific information and technical records.</w:t>
      </w:r>
    </w:p>
    <w:p w14:paraId="57D4BA9F" w14:textId="77777777" w:rsidR="003A0F94" w:rsidRPr="003A0F94" w:rsidRDefault="003A0F94" w:rsidP="003A0F94">
      <w:r w:rsidRPr="003A0F94">
        <w:t xml:space="preserve">(c) Public </w:t>
      </w:r>
      <w:proofErr w:type="gramStart"/>
      <w:r w:rsidRPr="003A0F94">
        <w:t>Access.—</w:t>
      </w:r>
      <w:proofErr w:type="gramEnd"/>
    </w:p>
    <w:p w14:paraId="1708503D" w14:textId="77777777" w:rsidR="003A0F94" w:rsidRPr="003A0F94" w:rsidRDefault="003A0F94" w:rsidP="003A0F94">
      <w:r w:rsidRPr="003A0F94">
        <w:t>Materials preserved in the Archive shall be publicly available unless restricted by law.</w:t>
      </w:r>
    </w:p>
    <w:p w14:paraId="34FAEBE8" w14:textId="77777777" w:rsidR="003A0F94" w:rsidRPr="003A0F94" w:rsidRDefault="003A0F94" w:rsidP="003A0F94">
      <w:r w:rsidRPr="003A0F94">
        <w:t>SEC. 10. LIMITATION ON PRESIDENTIAL AUTHORITY.</w:t>
      </w:r>
    </w:p>
    <w:p w14:paraId="19390285" w14:textId="77777777" w:rsidR="003A0F94" w:rsidRPr="003A0F94" w:rsidRDefault="003A0F94" w:rsidP="003A0F94">
      <w:r w:rsidRPr="003A0F94">
        <w:t xml:space="preserve">(a) </w:t>
      </w:r>
      <w:proofErr w:type="gramStart"/>
      <w:r w:rsidRPr="003A0F94">
        <w:t>Restriction.—</w:t>
      </w:r>
      <w:proofErr w:type="gramEnd"/>
    </w:p>
    <w:p w14:paraId="3B22569F" w14:textId="77777777" w:rsidR="003A0F94" w:rsidRPr="003A0F94" w:rsidRDefault="003A0F94" w:rsidP="003A0F94">
      <w:r w:rsidRPr="003A0F94">
        <w:t>No President, Vice President, White House office, Executive Office of the President, or political appointee may direct the suppression of Federal scientific information unless—</w:t>
      </w:r>
    </w:p>
    <w:p w14:paraId="2F61F558" w14:textId="77777777" w:rsidR="003A0F94" w:rsidRPr="003A0F94" w:rsidRDefault="003A0F94" w:rsidP="003A0F94">
      <w:r w:rsidRPr="003A0F94">
        <w:t>(1) authorized by an Act of Congress; or</w:t>
      </w:r>
    </w:p>
    <w:p w14:paraId="5C0DF3CE" w14:textId="77777777" w:rsidR="003A0F94" w:rsidRPr="003A0F94" w:rsidRDefault="003A0F94" w:rsidP="003A0F94">
      <w:r w:rsidRPr="003A0F94">
        <w:t>(2) necessary to protect national security information classified pursuant to law.</w:t>
      </w:r>
    </w:p>
    <w:p w14:paraId="1E4F0094" w14:textId="77777777" w:rsidR="003A0F94" w:rsidRPr="003A0F94" w:rsidRDefault="003A0F94" w:rsidP="003A0F94">
      <w:r w:rsidRPr="003A0F94">
        <w:t xml:space="preserve">(b) Written Determination </w:t>
      </w:r>
      <w:proofErr w:type="gramStart"/>
      <w:r w:rsidRPr="003A0F94">
        <w:t>Required.—</w:t>
      </w:r>
      <w:proofErr w:type="gramEnd"/>
    </w:p>
    <w:p w14:paraId="57D5DFF7" w14:textId="77777777" w:rsidR="003A0F94" w:rsidRPr="003A0F94" w:rsidRDefault="003A0F94" w:rsidP="003A0F94">
      <w:r w:rsidRPr="003A0F94">
        <w:t>Any directive restricting public access to scientific information shall—</w:t>
      </w:r>
    </w:p>
    <w:p w14:paraId="42FDFB65" w14:textId="77777777" w:rsidR="003A0F94" w:rsidRPr="003A0F94" w:rsidRDefault="003A0F94" w:rsidP="003A0F94">
      <w:r w:rsidRPr="003A0F94">
        <w:t>(1) be in writing;</w:t>
      </w:r>
    </w:p>
    <w:p w14:paraId="24A2246A" w14:textId="77777777" w:rsidR="003A0F94" w:rsidRPr="003A0F94" w:rsidRDefault="003A0F94" w:rsidP="003A0F94">
      <w:r w:rsidRPr="003A0F94">
        <w:t>(2) identify the statutory authority relied upon;</w:t>
      </w:r>
    </w:p>
    <w:p w14:paraId="7B5BBE5C" w14:textId="77777777" w:rsidR="003A0F94" w:rsidRPr="003A0F94" w:rsidRDefault="003A0F94" w:rsidP="003A0F94">
      <w:r w:rsidRPr="003A0F94">
        <w:t>(3) be transmitted to the Speaker of the House of Representatives and the President pro tempore of the Senate within 30 days.</w:t>
      </w:r>
    </w:p>
    <w:p w14:paraId="09A2D70C" w14:textId="77777777" w:rsidR="003A0F94" w:rsidRPr="003A0F94" w:rsidRDefault="003A0F94" w:rsidP="003A0F94">
      <w:r w:rsidRPr="003A0F94">
        <w:t xml:space="preserve">(c) </w:t>
      </w:r>
      <w:proofErr w:type="gramStart"/>
      <w:r w:rsidRPr="003A0F94">
        <w:t>Publication.—</w:t>
      </w:r>
      <w:proofErr w:type="gramEnd"/>
    </w:p>
    <w:p w14:paraId="47209225" w14:textId="77777777" w:rsidR="003A0F94" w:rsidRPr="003A0F94" w:rsidRDefault="003A0F94" w:rsidP="003A0F94">
      <w:r w:rsidRPr="003A0F94">
        <w:t>Except where prohibited by law, such determinations shall be published in the Federal Register.</w:t>
      </w:r>
    </w:p>
    <w:p w14:paraId="4793646A" w14:textId="77777777" w:rsidR="003A0F94" w:rsidRPr="003A0F94" w:rsidRDefault="003A0F94" w:rsidP="003A0F94">
      <w:r w:rsidRPr="003A0F94">
        <w:t>SEC. 11. WHISTLEBLOWER PROTECTION.</w:t>
      </w:r>
    </w:p>
    <w:p w14:paraId="7C802194" w14:textId="77777777" w:rsidR="003A0F94" w:rsidRPr="003A0F94" w:rsidRDefault="003A0F94" w:rsidP="003A0F94">
      <w:r w:rsidRPr="003A0F94">
        <w:lastRenderedPageBreak/>
        <w:t xml:space="preserve">(a) Protected </w:t>
      </w:r>
      <w:proofErr w:type="gramStart"/>
      <w:r w:rsidRPr="003A0F94">
        <w:t>Activity.—</w:t>
      </w:r>
      <w:proofErr w:type="gramEnd"/>
    </w:p>
    <w:p w14:paraId="5A951A42" w14:textId="77777777" w:rsidR="003A0F94" w:rsidRPr="003A0F94" w:rsidRDefault="003A0F94" w:rsidP="003A0F94">
      <w:r w:rsidRPr="003A0F94">
        <w:t>Disclosure of information concerning suppression of scientific information shall constitute protected whistleblower activity.</w:t>
      </w:r>
    </w:p>
    <w:p w14:paraId="251D3A9B" w14:textId="77777777" w:rsidR="003A0F94" w:rsidRPr="003A0F94" w:rsidRDefault="003A0F94" w:rsidP="003A0F94">
      <w:r w:rsidRPr="003A0F94">
        <w:t xml:space="preserve">(b) </w:t>
      </w:r>
      <w:proofErr w:type="gramStart"/>
      <w:r w:rsidRPr="003A0F94">
        <w:t>Remedies.—</w:t>
      </w:r>
      <w:proofErr w:type="gramEnd"/>
    </w:p>
    <w:p w14:paraId="6D5E23F9" w14:textId="77777777" w:rsidR="003A0F94" w:rsidRPr="003A0F94" w:rsidRDefault="003A0F94" w:rsidP="003A0F94">
      <w:r w:rsidRPr="003A0F94">
        <w:t>Employees subjected to retaliation may seek relief under applicable Federal whistleblower laws and additional remedies established by the Office of Special Counsel.</w:t>
      </w:r>
    </w:p>
    <w:p w14:paraId="4F96F53A" w14:textId="77777777" w:rsidR="003A0F94" w:rsidRPr="003A0F94" w:rsidRDefault="003A0F94" w:rsidP="003A0F94">
      <w:r w:rsidRPr="003A0F94">
        <w:t>SEC. 12. PRIVATE RIGHT OF ACTION.</w:t>
      </w:r>
    </w:p>
    <w:p w14:paraId="6D4A8FF4" w14:textId="77777777" w:rsidR="003A0F94" w:rsidRPr="003A0F94" w:rsidRDefault="003A0F94" w:rsidP="003A0F94">
      <w:r w:rsidRPr="003A0F94">
        <w:t>Any person adversely affected by a violation of this Act may seek declaratory or injunctive relief in the United States District Court for the District of Columbia.</w:t>
      </w:r>
    </w:p>
    <w:p w14:paraId="60817455" w14:textId="77777777" w:rsidR="003A0F94" w:rsidRPr="003A0F94" w:rsidRDefault="003A0F94" w:rsidP="003A0F94">
      <w:r w:rsidRPr="003A0F94">
        <w:t>SEC. 13. INSPECTOR GENERAL REVIEW.</w:t>
      </w:r>
    </w:p>
    <w:p w14:paraId="6158C1E9" w14:textId="77777777" w:rsidR="003A0F94" w:rsidRPr="003A0F94" w:rsidRDefault="003A0F94" w:rsidP="003A0F94">
      <w:r w:rsidRPr="003A0F94">
        <w:t>Each Inspector General of an agency conducting scientific research shall conduct periodic audits concerning compliance with this Act.</w:t>
      </w:r>
    </w:p>
    <w:p w14:paraId="2513EA1A" w14:textId="77777777" w:rsidR="003A0F94" w:rsidRPr="003A0F94" w:rsidRDefault="003A0F94" w:rsidP="003A0F94">
      <w:r w:rsidRPr="003A0F94">
        <w:t>SEC. 14. AUTHORIZATION OF APPROPRIATIONS.</w:t>
      </w:r>
    </w:p>
    <w:p w14:paraId="0808B4DA" w14:textId="77777777" w:rsidR="003A0F94" w:rsidRPr="003A0F94" w:rsidRDefault="003A0F94" w:rsidP="003A0F94">
      <w:r w:rsidRPr="003A0F94">
        <w:t xml:space="preserve">There are authorized to be </w:t>
      </w:r>
      <w:proofErr w:type="gramStart"/>
      <w:r w:rsidRPr="003A0F94">
        <w:t>appropriated</w:t>
      </w:r>
      <w:proofErr w:type="gramEnd"/>
      <w:r w:rsidRPr="003A0F94">
        <w:t xml:space="preserve"> such sums as may be necessary to carry out this Act.</w:t>
      </w:r>
    </w:p>
    <w:p w14:paraId="510EB4A9" w14:textId="77777777" w:rsidR="003A0F94" w:rsidRPr="003A0F94" w:rsidRDefault="003A0F94" w:rsidP="003A0F94">
      <w:r w:rsidRPr="003A0F94">
        <w:t>SEC. 15. SEVERABILITY.</w:t>
      </w:r>
    </w:p>
    <w:p w14:paraId="3C358A57" w14:textId="77777777" w:rsidR="003A0F94" w:rsidRPr="003A0F94" w:rsidRDefault="003A0F94" w:rsidP="003A0F94">
      <w:r w:rsidRPr="003A0F94">
        <w:t xml:space="preserve">If any provision of this Act or the application thereof </w:t>
      </w:r>
      <w:proofErr w:type="gramStart"/>
      <w:r w:rsidRPr="003A0F94">
        <w:t>is held</w:t>
      </w:r>
      <w:proofErr w:type="gramEnd"/>
      <w:r w:rsidRPr="003A0F94">
        <w:t xml:space="preserve"> invalid, the remainder of the Act and its application shall not be affected.</w:t>
      </w:r>
    </w:p>
    <w:p w14:paraId="129BDBF5" w14:textId="77777777" w:rsidR="003A0F94" w:rsidRDefault="003A0F94"/>
    <w:sectPr w:rsidR="003A0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94"/>
    <w:rsid w:val="003A0F94"/>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C55B0"/>
  <w15:chartTrackingRefBased/>
  <w15:docId w15:val="{7E7E5574-E9CA-4F67-9DEE-4D8E49E4C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F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F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F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F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F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F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F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F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F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F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F94"/>
    <w:rPr>
      <w:rFonts w:eastAsiaTheme="majorEastAsia" w:cstheme="majorBidi"/>
      <w:color w:val="272727" w:themeColor="text1" w:themeTint="D8"/>
    </w:rPr>
  </w:style>
  <w:style w:type="paragraph" w:styleId="Title">
    <w:name w:val="Title"/>
    <w:basedOn w:val="Normal"/>
    <w:next w:val="Normal"/>
    <w:link w:val="TitleChar"/>
    <w:uiPriority w:val="10"/>
    <w:qFormat/>
    <w:rsid w:val="003A0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F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F94"/>
    <w:pPr>
      <w:spacing w:before="160"/>
      <w:jc w:val="center"/>
    </w:pPr>
    <w:rPr>
      <w:i/>
      <w:iCs/>
      <w:color w:val="404040" w:themeColor="text1" w:themeTint="BF"/>
    </w:rPr>
  </w:style>
  <w:style w:type="character" w:customStyle="1" w:styleId="QuoteChar">
    <w:name w:val="Quote Char"/>
    <w:basedOn w:val="DefaultParagraphFont"/>
    <w:link w:val="Quote"/>
    <w:uiPriority w:val="29"/>
    <w:rsid w:val="003A0F94"/>
    <w:rPr>
      <w:i/>
      <w:iCs/>
      <w:color w:val="404040" w:themeColor="text1" w:themeTint="BF"/>
    </w:rPr>
  </w:style>
  <w:style w:type="paragraph" w:styleId="ListParagraph">
    <w:name w:val="List Paragraph"/>
    <w:basedOn w:val="Normal"/>
    <w:uiPriority w:val="34"/>
    <w:qFormat/>
    <w:rsid w:val="003A0F94"/>
    <w:pPr>
      <w:ind w:left="720"/>
      <w:contextualSpacing/>
    </w:pPr>
  </w:style>
  <w:style w:type="character" w:styleId="IntenseEmphasis">
    <w:name w:val="Intense Emphasis"/>
    <w:basedOn w:val="DefaultParagraphFont"/>
    <w:uiPriority w:val="21"/>
    <w:qFormat/>
    <w:rsid w:val="003A0F94"/>
    <w:rPr>
      <w:i/>
      <w:iCs/>
      <w:color w:val="0F4761" w:themeColor="accent1" w:themeShade="BF"/>
    </w:rPr>
  </w:style>
  <w:style w:type="paragraph" w:styleId="IntenseQuote">
    <w:name w:val="Intense Quote"/>
    <w:basedOn w:val="Normal"/>
    <w:next w:val="Normal"/>
    <w:link w:val="IntenseQuoteChar"/>
    <w:uiPriority w:val="30"/>
    <w:qFormat/>
    <w:rsid w:val="003A0F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F94"/>
    <w:rPr>
      <w:i/>
      <w:iCs/>
      <w:color w:val="0F4761" w:themeColor="accent1" w:themeShade="BF"/>
    </w:rPr>
  </w:style>
  <w:style w:type="character" w:styleId="IntenseReference">
    <w:name w:val="Intense Reference"/>
    <w:basedOn w:val="DefaultParagraphFont"/>
    <w:uiPriority w:val="32"/>
    <w:qFormat/>
    <w:rsid w:val="003A0F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1275</Words>
  <Characters>7272</Characters>
  <Application>Microsoft Office Word</Application>
  <DocSecurity>0</DocSecurity>
  <Lines>60</Lines>
  <Paragraphs>17</Paragraphs>
  <ScaleCrop>false</ScaleCrop>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2026-06-17T15:21:00Z</dcterms:created>
  <dcterms:modified xsi:type="dcterms:W3CDTF">2026-06-17T15:23:00Z</dcterms:modified>
</cp:coreProperties>
</file>