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1E26" w14:textId="77777777" w:rsidR="00DD7F0A" w:rsidRDefault="00DD7F0A" w:rsidP="00DD7F0A">
      <w:pPr>
        <w:rPr>
          <w:b/>
          <w:bCs/>
        </w:rPr>
      </w:pPr>
    </w:p>
    <w:p w14:paraId="0237C94D" w14:textId="4080E844" w:rsidR="00DD7F0A" w:rsidRDefault="00DD7F0A" w:rsidP="00DD7F0A">
      <w:pPr>
        <w:jc w:val="center"/>
        <w:rPr>
          <w:b/>
          <w:bCs/>
        </w:rPr>
      </w:pPr>
      <w:r>
        <w:rPr>
          <w:b/>
          <w:bCs/>
        </w:rPr>
        <w:t>H.R. ____</w:t>
      </w:r>
    </w:p>
    <w:p w14:paraId="6F48F1AA" w14:textId="77777777" w:rsidR="00DD7F0A" w:rsidRDefault="00DD7F0A" w:rsidP="00DD7F0A">
      <w:pPr>
        <w:jc w:val="center"/>
        <w:rPr>
          <w:b/>
          <w:bCs/>
        </w:rPr>
      </w:pPr>
    </w:p>
    <w:p w14:paraId="7E92FAB4" w14:textId="77777777" w:rsidR="00DD7F0A" w:rsidRPr="00DD7F0A" w:rsidRDefault="00DD7F0A" w:rsidP="00DD7F0A">
      <w:pPr>
        <w:jc w:val="center"/>
        <w:rPr>
          <w:b/>
          <w:bCs/>
        </w:rPr>
      </w:pPr>
      <w:r w:rsidRPr="00DD7F0A">
        <w:rPr>
          <w:b/>
          <w:bCs/>
        </w:rPr>
        <w:t>A BILL</w:t>
      </w:r>
    </w:p>
    <w:p w14:paraId="47B981D0" w14:textId="77777777" w:rsidR="00DD7F0A" w:rsidRDefault="00DD7F0A" w:rsidP="00DD7F0A"/>
    <w:p w14:paraId="67A8BFD4" w14:textId="2C5B5ADC" w:rsidR="00DD7F0A" w:rsidRPr="00DD7F0A" w:rsidRDefault="00DD7F0A" w:rsidP="00DD7F0A">
      <w:r w:rsidRPr="00DD7F0A">
        <w:t>To establish the Department of Technology Regulation and Oversight, to regulate certain artificial intelligence systems and artificial intelligence infrastructure according to risk-based classifications, to protect the national security, economic security, public safety, and constitutional liberties of the United States, and for other purposes.</w:t>
      </w:r>
    </w:p>
    <w:p w14:paraId="14EA6E21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Be it enacted by the Senate and House of Representatives of the United States of America in Congress assembled,</w:t>
      </w:r>
    </w:p>
    <w:p w14:paraId="071A36D3" w14:textId="77777777" w:rsidR="00DD7F0A" w:rsidRDefault="00DD7F0A" w:rsidP="00DD7F0A">
      <w:pPr>
        <w:rPr>
          <w:b/>
          <w:bCs/>
        </w:rPr>
      </w:pPr>
    </w:p>
    <w:p w14:paraId="008F9985" w14:textId="32B5E4E0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I — SHORT TITLE; FINDINGS; PURPOSES</w:t>
      </w:r>
    </w:p>
    <w:p w14:paraId="20013944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101. SHORT TITLE.</w:t>
      </w:r>
    </w:p>
    <w:p w14:paraId="69FEB726" w14:textId="77777777" w:rsidR="00DD7F0A" w:rsidRPr="00DD7F0A" w:rsidRDefault="00DD7F0A" w:rsidP="00DD7F0A">
      <w:r w:rsidRPr="00DD7F0A">
        <w:t xml:space="preserve">This Act may be cited as the </w:t>
      </w:r>
      <w:r w:rsidRPr="00DD7F0A">
        <w:rPr>
          <w:b/>
          <w:bCs/>
        </w:rPr>
        <w:t>"Technology Regulation and National Security Act of 2028."</w:t>
      </w:r>
    </w:p>
    <w:p w14:paraId="6BC52327" w14:textId="17707265" w:rsidR="00DD7F0A" w:rsidRPr="00DD7F0A" w:rsidRDefault="00DD7F0A" w:rsidP="00DD7F0A"/>
    <w:p w14:paraId="04E2785F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102. CONGRESSIONAL FINDINGS.</w:t>
      </w:r>
    </w:p>
    <w:p w14:paraId="7F3088E2" w14:textId="77777777" w:rsidR="00DD7F0A" w:rsidRPr="00DD7F0A" w:rsidRDefault="00DD7F0A" w:rsidP="00DD7F0A">
      <w:r w:rsidRPr="00DD7F0A">
        <w:t>Congress finds that—</w:t>
      </w:r>
    </w:p>
    <w:p w14:paraId="04004509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(1) National Security Risks.</w:t>
      </w:r>
    </w:p>
    <w:p w14:paraId="1965125C" w14:textId="77777777" w:rsidR="00DD7F0A" w:rsidRPr="00DD7F0A" w:rsidRDefault="00DD7F0A" w:rsidP="00DD7F0A">
      <w:r w:rsidRPr="00DD7F0A">
        <w:t>Artificial intelligence systems are increasingly capable of performing tasks previously requiring human expertise, including—</w:t>
      </w:r>
    </w:p>
    <w:p w14:paraId="557E0DB7" w14:textId="77777777" w:rsidR="00DD7F0A" w:rsidRPr="00DD7F0A" w:rsidRDefault="00DD7F0A" w:rsidP="00DD7F0A">
      <w:r w:rsidRPr="00DD7F0A">
        <w:t>(A) cyber operations;</w:t>
      </w:r>
    </w:p>
    <w:p w14:paraId="5FE10B75" w14:textId="77777777" w:rsidR="00DD7F0A" w:rsidRPr="00DD7F0A" w:rsidRDefault="00DD7F0A" w:rsidP="00DD7F0A">
      <w:r w:rsidRPr="00DD7F0A">
        <w:t>(B) military planning;</w:t>
      </w:r>
    </w:p>
    <w:p w14:paraId="57816982" w14:textId="77777777" w:rsidR="00DD7F0A" w:rsidRPr="00DD7F0A" w:rsidRDefault="00DD7F0A" w:rsidP="00DD7F0A">
      <w:r w:rsidRPr="00DD7F0A">
        <w:t>(C) intelligence analysis;</w:t>
      </w:r>
    </w:p>
    <w:p w14:paraId="1AB9908C" w14:textId="77777777" w:rsidR="00DD7F0A" w:rsidRPr="00DD7F0A" w:rsidRDefault="00DD7F0A" w:rsidP="00DD7F0A">
      <w:r w:rsidRPr="00DD7F0A">
        <w:t>(D) biological research;</w:t>
      </w:r>
    </w:p>
    <w:p w14:paraId="5BEB090C" w14:textId="77777777" w:rsidR="00DD7F0A" w:rsidRPr="00DD7F0A" w:rsidRDefault="00DD7F0A" w:rsidP="00DD7F0A">
      <w:r w:rsidRPr="00DD7F0A">
        <w:t>(E) chemical research;</w:t>
      </w:r>
    </w:p>
    <w:p w14:paraId="62C7086B" w14:textId="77777777" w:rsidR="00DD7F0A" w:rsidRPr="00DD7F0A" w:rsidRDefault="00DD7F0A" w:rsidP="00DD7F0A">
      <w:r w:rsidRPr="00DD7F0A">
        <w:t>(F) advanced engineering design;</w:t>
      </w:r>
    </w:p>
    <w:p w14:paraId="089AE2C4" w14:textId="77777777" w:rsidR="00DD7F0A" w:rsidRPr="00DD7F0A" w:rsidRDefault="00DD7F0A" w:rsidP="00DD7F0A">
      <w:r w:rsidRPr="00DD7F0A">
        <w:lastRenderedPageBreak/>
        <w:t>(G) autonomous operational decision-making.</w:t>
      </w:r>
    </w:p>
    <w:p w14:paraId="38FA3047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(2) Strategic Competition.</w:t>
      </w:r>
    </w:p>
    <w:p w14:paraId="711ADAAC" w14:textId="77777777" w:rsidR="00DD7F0A" w:rsidRPr="00DD7F0A" w:rsidRDefault="00DD7F0A" w:rsidP="00DD7F0A">
      <w:r w:rsidRPr="00DD7F0A">
        <w:t>Advanced artificial intelligence technologies are likely to become essential components of geopolitical competition among nation-states.</w:t>
      </w:r>
    </w:p>
    <w:p w14:paraId="2E43F23F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(3) Weapons Development Risks.</w:t>
      </w:r>
    </w:p>
    <w:p w14:paraId="7FB114CD" w14:textId="77777777" w:rsidR="00DD7F0A" w:rsidRPr="00DD7F0A" w:rsidRDefault="00DD7F0A" w:rsidP="00DD7F0A">
      <w:r w:rsidRPr="00DD7F0A">
        <w:t>Artificial intelligence systems may materially increase the ability of state and non-state actors to develop chemical, biological, radiological, cyber, and other weapons capabilities.</w:t>
      </w:r>
    </w:p>
    <w:p w14:paraId="47780C56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(4) Critical Infrastructure Risks.</w:t>
      </w:r>
    </w:p>
    <w:p w14:paraId="637E0F7D" w14:textId="77777777" w:rsidR="00DD7F0A" w:rsidRPr="00DD7F0A" w:rsidRDefault="00DD7F0A" w:rsidP="00DD7F0A">
      <w:r w:rsidRPr="00DD7F0A">
        <w:t>Artificial intelligence systems may affect the security and reliability of critical infrastructure sectors including—</w:t>
      </w:r>
    </w:p>
    <w:p w14:paraId="76251CDA" w14:textId="77777777" w:rsidR="00DD7F0A" w:rsidRPr="00DD7F0A" w:rsidRDefault="00DD7F0A" w:rsidP="00DD7F0A">
      <w:r w:rsidRPr="00DD7F0A">
        <w:t>(A) energy;</w:t>
      </w:r>
    </w:p>
    <w:p w14:paraId="08D0CD5C" w14:textId="77777777" w:rsidR="00DD7F0A" w:rsidRPr="00DD7F0A" w:rsidRDefault="00DD7F0A" w:rsidP="00DD7F0A">
      <w:r w:rsidRPr="00DD7F0A">
        <w:t>(B) communications;</w:t>
      </w:r>
    </w:p>
    <w:p w14:paraId="4D630721" w14:textId="77777777" w:rsidR="00DD7F0A" w:rsidRPr="00DD7F0A" w:rsidRDefault="00DD7F0A" w:rsidP="00DD7F0A">
      <w:r w:rsidRPr="00DD7F0A">
        <w:t>(C) finance;</w:t>
      </w:r>
    </w:p>
    <w:p w14:paraId="6B156C7B" w14:textId="77777777" w:rsidR="00DD7F0A" w:rsidRPr="00DD7F0A" w:rsidRDefault="00DD7F0A" w:rsidP="00DD7F0A">
      <w:r w:rsidRPr="00DD7F0A">
        <w:t>(D) transportation;</w:t>
      </w:r>
    </w:p>
    <w:p w14:paraId="2FEF8F50" w14:textId="77777777" w:rsidR="00DD7F0A" w:rsidRPr="00DD7F0A" w:rsidRDefault="00DD7F0A" w:rsidP="00DD7F0A">
      <w:r w:rsidRPr="00DD7F0A">
        <w:t>(E) water systems;</w:t>
      </w:r>
    </w:p>
    <w:p w14:paraId="1459C7CE" w14:textId="77777777" w:rsidR="00DD7F0A" w:rsidRPr="00DD7F0A" w:rsidRDefault="00DD7F0A" w:rsidP="00DD7F0A">
      <w:r w:rsidRPr="00DD7F0A">
        <w:t>(F) healthcare.</w:t>
      </w:r>
    </w:p>
    <w:p w14:paraId="5352F836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(5) Economic Security Risks.</w:t>
      </w:r>
    </w:p>
    <w:p w14:paraId="3109094F" w14:textId="77777777" w:rsidR="00DD7F0A" w:rsidRPr="00DD7F0A" w:rsidRDefault="00DD7F0A" w:rsidP="00DD7F0A">
      <w:r w:rsidRPr="00DD7F0A">
        <w:t>Concentration of advanced computational resources and artificial intelligence capabilities may create systemic risks affecting economic stability and market competition.</w:t>
      </w:r>
    </w:p>
    <w:p w14:paraId="42B6DF6F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(6) Foreign Adversary Access.</w:t>
      </w:r>
    </w:p>
    <w:p w14:paraId="7CA686F4" w14:textId="77777777" w:rsidR="00DD7F0A" w:rsidRPr="00DD7F0A" w:rsidRDefault="00DD7F0A" w:rsidP="00DD7F0A">
      <w:r w:rsidRPr="00DD7F0A">
        <w:t>The unrestricted transfer of advanced artificial intelligence systems or infrastructure to foreign adversaries may threaten national security.</w:t>
      </w:r>
    </w:p>
    <w:p w14:paraId="1B94327B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(7) Constitutional Interests.</w:t>
      </w:r>
    </w:p>
    <w:p w14:paraId="1F616BA2" w14:textId="77777777" w:rsidR="00DD7F0A" w:rsidRPr="00DD7F0A" w:rsidRDefault="00DD7F0A" w:rsidP="00DD7F0A">
      <w:r w:rsidRPr="00DD7F0A">
        <w:t>The regulation of artificial intelligence must remain consistent with constitutional protections including freedom of speech, due process, equal protection, and protection from unreasonable governmental intrusion.</w:t>
      </w:r>
    </w:p>
    <w:p w14:paraId="776ADC3F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(8) Need for Regulatory Clarity.</w:t>
      </w:r>
    </w:p>
    <w:p w14:paraId="59905824" w14:textId="77777777" w:rsidR="00DD7F0A" w:rsidRPr="00DD7F0A" w:rsidRDefault="00DD7F0A" w:rsidP="00DD7F0A">
      <w:r w:rsidRPr="00DD7F0A">
        <w:lastRenderedPageBreak/>
        <w:t>Congress finds that statutory standards governing agency authority are necessary to ensure predictable and lawful administration.</w:t>
      </w:r>
    </w:p>
    <w:p w14:paraId="119255A4" w14:textId="4FE15645" w:rsidR="00DD7F0A" w:rsidRPr="00DD7F0A" w:rsidRDefault="00DD7F0A" w:rsidP="00DD7F0A"/>
    <w:p w14:paraId="35EC3205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103. PURPOSES.</w:t>
      </w:r>
    </w:p>
    <w:p w14:paraId="4147C18F" w14:textId="77777777" w:rsidR="00DD7F0A" w:rsidRPr="00DD7F0A" w:rsidRDefault="00DD7F0A" w:rsidP="00DD7F0A">
      <w:r w:rsidRPr="00DD7F0A">
        <w:t>The purposes of this Act are—</w:t>
      </w:r>
    </w:p>
    <w:p w14:paraId="78D95952" w14:textId="77777777" w:rsidR="00DD7F0A" w:rsidRPr="00DD7F0A" w:rsidRDefault="00DD7F0A" w:rsidP="00DD7F0A">
      <w:pPr>
        <w:numPr>
          <w:ilvl w:val="0"/>
          <w:numId w:val="1"/>
        </w:numPr>
      </w:pPr>
      <w:r w:rsidRPr="00DD7F0A">
        <w:t xml:space="preserve">to promote the safe development of artificial intelligence; </w:t>
      </w:r>
    </w:p>
    <w:p w14:paraId="45449ED7" w14:textId="77777777" w:rsidR="00DD7F0A" w:rsidRPr="00DD7F0A" w:rsidRDefault="00DD7F0A" w:rsidP="00DD7F0A">
      <w:pPr>
        <w:numPr>
          <w:ilvl w:val="0"/>
          <w:numId w:val="1"/>
        </w:numPr>
      </w:pPr>
      <w:r w:rsidRPr="00DD7F0A">
        <w:t xml:space="preserve">to protect national security; </w:t>
      </w:r>
    </w:p>
    <w:p w14:paraId="748E8847" w14:textId="77777777" w:rsidR="00DD7F0A" w:rsidRPr="00DD7F0A" w:rsidRDefault="00DD7F0A" w:rsidP="00DD7F0A">
      <w:pPr>
        <w:numPr>
          <w:ilvl w:val="0"/>
          <w:numId w:val="1"/>
        </w:numPr>
      </w:pPr>
      <w:r w:rsidRPr="00DD7F0A">
        <w:t xml:space="preserve">to preserve economic competitiveness; </w:t>
      </w:r>
    </w:p>
    <w:p w14:paraId="1B0EF465" w14:textId="77777777" w:rsidR="00DD7F0A" w:rsidRPr="00DD7F0A" w:rsidRDefault="00DD7F0A" w:rsidP="00DD7F0A">
      <w:pPr>
        <w:numPr>
          <w:ilvl w:val="0"/>
          <w:numId w:val="1"/>
        </w:numPr>
      </w:pPr>
      <w:r w:rsidRPr="00DD7F0A">
        <w:t xml:space="preserve">to protect constitutional liberties; </w:t>
      </w:r>
    </w:p>
    <w:p w14:paraId="27C2900C" w14:textId="77777777" w:rsidR="00DD7F0A" w:rsidRPr="00DD7F0A" w:rsidRDefault="00DD7F0A" w:rsidP="00DD7F0A">
      <w:pPr>
        <w:numPr>
          <w:ilvl w:val="0"/>
          <w:numId w:val="1"/>
        </w:numPr>
      </w:pPr>
      <w:r w:rsidRPr="00DD7F0A">
        <w:t xml:space="preserve">to establish a transparent regulatory framework; </w:t>
      </w:r>
    </w:p>
    <w:p w14:paraId="6E1CEF87" w14:textId="77777777" w:rsidR="00DD7F0A" w:rsidRPr="00DD7F0A" w:rsidRDefault="00DD7F0A" w:rsidP="00DD7F0A">
      <w:pPr>
        <w:numPr>
          <w:ilvl w:val="0"/>
          <w:numId w:val="1"/>
        </w:numPr>
      </w:pPr>
      <w:r w:rsidRPr="00DD7F0A">
        <w:t xml:space="preserve">to ensure democratic accountability for the regulation of emerging technologies. </w:t>
      </w:r>
    </w:p>
    <w:p w14:paraId="671DFFB5" w14:textId="12B77D25" w:rsidR="00DD7F0A" w:rsidRPr="00DD7F0A" w:rsidRDefault="00DD7F0A" w:rsidP="00DD7F0A"/>
    <w:p w14:paraId="04E7B1BA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II — DEPARTMENT OF TECHNOLOGY REGULATION AND OVERSIGHT</w:t>
      </w:r>
    </w:p>
    <w:p w14:paraId="4799E06C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201. ESTABLISHMENT.</w:t>
      </w:r>
    </w:p>
    <w:p w14:paraId="75435D62" w14:textId="77777777" w:rsidR="00DD7F0A" w:rsidRPr="00DD7F0A" w:rsidRDefault="00DD7F0A" w:rsidP="00DD7F0A">
      <w:proofErr w:type="gramStart"/>
      <w:r w:rsidRPr="00DD7F0A">
        <w:t>There is established an executive department</w:t>
      </w:r>
      <w:proofErr w:type="gramEnd"/>
      <w:r w:rsidRPr="00DD7F0A">
        <w:t xml:space="preserve"> known as the </w:t>
      </w:r>
      <w:r w:rsidRPr="00DD7F0A">
        <w:rPr>
          <w:b/>
          <w:bCs/>
        </w:rPr>
        <w:t>Department of Technology Regulation and Oversight ("DTRO").</w:t>
      </w:r>
    </w:p>
    <w:p w14:paraId="346263C0" w14:textId="2448B362" w:rsidR="00DD7F0A" w:rsidRPr="00DD7F0A" w:rsidRDefault="00DD7F0A" w:rsidP="00DD7F0A"/>
    <w:p w14:paraId="3D998D00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202. SECRETARY.</w:t>
      </w:r>
    </w:p>
    <w:p w14:paraId="46C30115" w14:textId="77777777" w:rsidR="00DD7F0A" w:rsidRPr="00DD7F0A" w:rsidRDefault="00DD7F0A" w:rsidP="00DD7F0A">
      <w:r w:rsidRPr="00DD7F0A">
        <w:t>The Department shall be headed by a Secretary appointed by the President, by and with the advice and consent of the Senate.</w:t>
      </w:r>
    </w:p>
    <w:p w14:paraId="420D526E" w14:textId="14168042" w:rsidR="00DD7F0A" w:rsidRPr="00DD7F0A" w:rsidRDefault="00DD7F0A" w:rsidP="00DD7F0A"/>
    <w:p w14:paraId="14200A99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III — DEFINITIONS</w:t>
      </w:r>
    </w:p>
    <w:p w14:paraId="2C4351BF" w14:textId="77777777" w:rsidR="00DD7F0A" w:rsidRPr="00DD7F0A" w:rsidRDefault="00DD7F0A" w:rsidP="00DD7F0A">
      <w:r w:rsidRPr="00DD7F0A">
        <w:t>(Definitions from the prior draft retained and expanded.)</w:t>
      </w:r>
    </w:p>
    <w:p w14:paraId="2DA3CEC6" w14:textId="77777777" w:rsidR="00DD7F0A" w:rsidRPr="00DD7F0A" w:rsidRDefault="00DD7F0A" w:rsidP="00DD7F0A">
      <w:r w:rsidRPr="00DD7F0A">
        <w:t>Additional definitions:</w:t>
      </w:r>
    </w:p>
    <w:p w14:paraId="0040593A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Frontier Artificial Intelligence System.</w:t>
      </w:r>
    </w:p>
    <w:p w14:paraId="3FABAAA3" w14:textId="77777777" w:rsidR="00DD7F0A" w:rsidRPr="00DD7F0A" w:rsidRDefault="00DD7F0A" w:rsidP="00DD7F0A">
      <w:r w:rsidRPr="00DD7F0A">
        <w:t>A system exceeding computational, capability, autonomy, or operational thresholds established by Congress or by regulation pursuant to the standards established in this Act.</w:t>
      </w:r>
    </w:p>
    <w:p w14:paraId="37BDFB45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lastRenderedPageBreak/>
        <w:t>High-Consequence Capability.</w:t>
      </w:r>
    </w:p>
    <w:p w14:paraId="0E5D55F1" w14:textId="77777777" w:rsidR="00DD7F0A" w:rsidRPr="00DD7F0A" w:rsidRDefault="00DD7F0A" w:rsidP="00DD7F0A">
      <w:r w:rsidRPr="00DD7F0A">
        <w:t>A capability reasonably expected to enable—</w:t>
      </w:r>
    </w:p>
    <w:p w14:paraId="2DB6CA28" w14:textId="77777777" w:rsidR="00DD7F0A" w:rsidRPr="00DD7F0A" w:rsidRDefault="00DD7F0A" w:rsidP="00DD7F0A">
      <w:pPr>
        <w:numPr>
          <w:ilvl w:val="0"/>
          <w:numId w:val="2"/>
        </w:numPr>
      </w:pPr>
      <w:r w:rsidRPr="00DD7F0A">
        <w:t xml:space="preserve">offensive cyber operations; </w:t>
      </w:r>
    </w:p>
    <w:p w14:paraId="58761E92" w14:textId="77777777" w:rsidR="00DD7F0A" w:rsidRPr="00DD7F0A" w:rsidRDefault="00DD7F0A" w:rsidP="00DD7F0A">
      <w:pPr>
        <w:numPr>
          <w:ilvl w:val="0"/>
          <w:numId w:val="2"/>
        </w:numPr>
      </w:pPr>
      <w:r w:rsidRPr="00DD7F0A">
        <w:t xml:space="preserve">weapons design; </w:t>
      </w:r>
    </w:p>
    <w:p w14:paraId="467FB02A" w14:textId="77777777" w:rsidR="00DD7F0A" w:rsidRPr="00DD7F0A" w:rsidRDefault="00DD7F0A" w:rsidP="00DD7F0A">
      <w:pPr>
        <w:numPr>
          <w:ilvl w:val="0"/>
          <w:numId w:val="2"/>
        </w:numPr>
      </w:pPr>
      <w:r w:rsidRPr="00DD7F0A">
        <w:t xml:space="preserve">autonomous military operations; </w:t>
      </w:r>
    </w:p>
    <w:p w14:paraId="2B960F07" w14:textId="77777777" w:rsidR="00DD7F0A" w:rsidRPr="00DD7F0A" w:rsidRDefault="00DD7F0A" w:rsidP="00DD7F0A">
      <w:pPr>
        <w:numPr>
          <w:ilvl w:val="0"/>
          <w:numId w:val="2"/>
        </w:numPr>
      </w:pPr>
      <w:r w:rsidRPr="00DD7F0A">
        <w:t xml:space="preserve">critical infrastructure disruption; </w:t>
      </w:r>
    </w:p>
    <w:p w14:paraId="36CB5C3B" w14:textId="77777777" w:rsidR="00DD7F0A" w:rsidRPr="00DD7F0A" w:rsidRDefault="00DD7F0A" w:rsidP="00DD7F0A">
      <w:pPr>
        <w:numPr>
          <w:ilvl w:val="0"/>
          <w:numId w:val="2"/>
        </w:numPr>
      </w:pPr>
      <w:r w:rsidRPr="00DD7F0A">
        <w:t xml:space="preserve">large-scale deception operations; </w:t>
      </w:r>
    </w:p>
    <w:p w14:paraId="329E115C" w14:textId="77777777" w:rsidR="00DD7F0A" w:rsidRPr="00DD7F0A" w:rsidRDefault="00DD7F0A" w:rsidP="00DD7F0A">
      <w:pPr>
        <w:numPr>
          <w:ilvl w:val="0"/>
          <w:numId w:val="2"/>
        </w:numPr>
      </w:pPr>
      <w:r w:rsidRPr="00DD7F0A">
        <w:t xml:space="preserve">biological or chemical agent development. </w:t>
      </w:r>
    </w:p>
    <w:p w14:paraId="750CCCA9" w14:textId="3E432CA8" w:rsidR="00DD7F0A" w:rsidRPr="00DD7F0A" w:rsidRDefault="00DD7F0A" w:rsidP="00DD7F0A"/>
    <w:p w14:paraId="07147239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IV — INTELLIGIBLE PRINCIPLES GOVERNING AGENCY ACTION</w:t>
      </w:r>
    </w:p>
    <w:p w14:paraId="366EADE1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401. LIMITATION ON REGULATORY AUTHORITY.</w:t>
      </w:r>
    </w:p>
    <w:p w14:paraId="4F115AEB" w14:textId="77777777" w:rsidR="00DD7F0A" w:rsidRPr="00DD7F0A" w:rsidRDefault="00DD7F0A" w:rsidP="00DD7F0A">
      <w:r w:rsidRPr="00DD7F0A">
        <w:t>The Department may regulate artificial intelligence systems only where necessary to address one or more of the following interests:</w:t>
      </w:r>
    </w:p>
    <w:p w14:paraId="67D9BC77" w14:textId="77777777" w:rsidR="00DD7F0A" w:rsidRPr="00DD7F0A" w:rsidRDefault="00DD7F0A" w:rsidP="00DD7F0A">
      <w:pPr>
        <w:numPr>
          <w:ilvl w:val="0"/>
          <w:numId w:val="3"/>
        </w:numPr>
      </w:pPr>
      <w:r w:rsidRPr="00DD7F0A">
        <w:t xml:space="preserve">national security; </w:t>
      </w:r>
    </w:p>
    <w:p w14:paraId="27200BEE" w14:textId="77777777" w:rsidR="00DD7F0A" w:rsidRPr="00DD7F0A" w:rsidRDefault="00DD7F0A" w:rsidP="00DD7F0A">
      <w:pPr>
        <w:numPr>
          <w:ilvl w:val="0"/>
          <w:numId w:val="3"/>
        </w:numPr>
      </w:pPr>
      <w:r w:rsidRPr="00DD7F0A">
        <w:t xml:space="preserve">public safety; </w:t>
      </w:r>
    </w:p>
    <w:p w14:paraId="1376761E" w14:textId="77777777" w:rsidR="00DD7F0A" w:rsidRPr="00DD7F0A" w:rsidRDefault="00DD7F0A" w:rsidP="00DD7F0A">
      <w:pPr>
        <w:numPr>
          <w:ilvl w:val="0"/>
          <w:numId w:val="3"/>
        </w:numPr>
      </w:pPr>
      <w:r w:rsidRPr="00DD7F0A">
        <w:t xml:space="preserve">critical infrastructure protection; </w:t>
      </w:r>
    </w:p>
    <w:p w14:paraId="429E0968" w14:textId="77777777" w:rsidR="00DD7F0A" w:rsidRPr="00DD7F0A" w:rsidRDefault="00DD7F0A" w:rsidP="00DD7F0A">
      <w:pPr>
        <w:numPr>
          <w:ilvl w:val="0"/>
          <w:numId w:val="3"/>
        </w:numPr>
      </w:pPr>
      <w:r w:rsidRPr="00DD7F0A">
        <w:t xml:space="preserve">protection against substantial economic disruption; </w:t>
      </w:r>
    </w:p>
    <w:p w14:paraId="43DBB093" w14:textId="77777777" w:rsidR="00DD7F0A" w:rsidRPr="00DD7F0A" w:rsidRDefault="00DD7F0A" w:rsidP="00DD7F0A">
      <w:pPr>
        <w:numPr>
          <w:ilvl w:val="0"/>
          <w:numId w:val="3"/>
        </w:numPr>
      </w:pPr>
      <w:r w:rsidRPr="00DD7F0A">
        <w:t xml:space="preserve">protection against unlawful foreign acquisition of covered technologies; </w:t>
      </w:r>
    </w:p>
    <w:p w14:paraId="5E11D06A" w14:textId="77777777" w:rsidR="00DD7F0A" w:rsidRPr="00DD7F0A" w:rsidRDefault="00DD7F0A" w:rsidP="00DD7F0A">
      <w:pPr>
        <w:numPr>
          <w:ilvl w:val="0"/>
          <w:numId w:val="3"/>
        </w:numPr>
      </w:pPr>
      <w:r w:rsidRPr="00DD7F0A">
        <w:t xml:space="preserve">prevention of catastrophic technological risks. </w:t>
      </w:r>
    </w:p>
    <w:p w14:paraId="6C756A9E" w14:textId="32150A37" w:rsidR="00DD7F0A" w:rsidRPr="00DD7F0A" w:rsidRDefault="00DD7F0A" w:rsidP="00DD7F0A"/>
    <w:p w14:paraId="6F880FC1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402. PROHIBITION ON VIEWPOINT REGULATION.</w:t>
      </w:r>
    </w:p>
    <w:p w14:paraId="51D14FBB" w14:textId="77777777" w:rsidR="00DD7F0A" w:rsidRPr="00DD7F0A" w:rsidRDefault="00DD7F0A" w:rsidP="00DD7F0A">
      <w:r w:rsidRPr="00DD7F0A">
        <w:t>Nothing in this Act shall authorize regulation of speech, expression, or viewpoints based solely upon political, ideological, religious, or cultural content.</w:t>
      </w:r>
    </w:p>
    <w:p w14:paraId="65EC9312" w14:textId="6C35AA02" w:rsidR="00DD7F0A" w:rsidRPr="00DD7F0A" w:rsidRDefault="00DD7F0A" w:rsidP="00DD7F0A"/>
    <w:p w14:paraId="3FD30716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403. LEAST RESTRICTIVE REGULATORY MEANS.</w:t>
      </w:r>
    </w:p>
    <w:p w14:paraId="1DC39FE6" w14:textId="77777777" w:rsidR="00DD7F0A" w:rsidRPr="00DD7F0A" w:rsidRDefault="00DD7F0A" w:rsidP="00DD7F0A">
      <w:r w:rsidRPr="00DD7F0A">
        <w:t>In promulgating regulations, the Department shall adopt the least restrictive means reasonably available to achieve the statutory objective.</w:t>
      </w:r>
    </w:p>
    <w:p w14:paraId="74DA0A47" w14:textId="61C7FA3F" w:rsidR="00DD7F0A" w:rsidRPr="00DD7F0A" w:rsidRDefault="00DD7F0A" w:rsidP="00DD7F0A"/>
    <w:p w14:paraId="6BC929D2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404. EVIDENTIARY REQUIREMENTS.</w:t>
      </w:r>
    </w:p>
    <w:p w14:paraId="1F564A03" w14:textId="77777777" w:rsidR="00DD7F0A" w:rsidRPr="00DD7F0A" w:rsidRDefault="00DD7F0A" w:rsidP="00DD7F0A">
      <w:r w:rsidRPr="00DD7F0A">
        <w:t xml:space="preserve">The Department may impose significant restrictions only upon a determination supported by substantial evidence </w:t>
      </w:r>
      <w:proofErr w:type="gramStart"/>
      <w:r w:rsidRPr="00DD7F0A">
        <w:t>demonstrating—</w:t>
      </w:r>
      <w:proofErr w:type="gramEnd"/>
    </w:p>
    <w:p w14:paraId="4C621E25" w14:textId="77777777" w:rsidR="00DD7F0A" w:rsidRPr="00DD7F0A" w:rsidRDefault="00DD7F0A" w:rsidP="00DD7F0A">
      <w:pPr>
        <w:numPr>
          <w:ilvl w:val="0"/>
          <w:numId w:val="4"/>
        </w:numPr>
      </w:pPr>
      <w:r w:rsidRPr="00DD7F0A">
        <w:t xml:space="preserve">a material risk; </w:t>
      </w:r>
    </w:p>
    <w:p w14:paraId="6B2B4F19" w14:textId="77777777" w:rsidR="00DD7F0A" w:rsidRPr="00DD7F0A" w:rsidRDefault="00DD7F0A" w:rsidP="00DD7F0A">
      <w:pPr>
        <w:numPr>
          <w:ilvl w:val="0"/>
          <w:numId w:val="4"/>
        </w:numPr>
      </w:pPr>
      <w:r w:rsidRPr="00DD7F0A">
        <w:t xml:space="preserve">a substantial probability of harm; and </w:t>
      </w:r>
    </w:p>
    <w:p w14:paraId="7786743B" w14:textId="77777777" w:rsidR="00DD7F0A" w:rsidRPr="00DD7F0A" w:rsidRDefault="00DD7F0A" w:rsidP="00DD7F0A">
      <w:pPr>
        <w:numPr>
          <w:ilvl w:val="0"/>
          <w:numId w:val="4"/>
        </w:numPr>
      </w:pPr>
      <w:r w:rsidRPr="00DD7F0A">
        <w:t xml:space="preserve">a reasonable connection between the proposed regulation and mitigation of such risk. </w:t>
      </w:r>
    </w:p>
    <w:p w14:paraId="7C25E8E7" w14:textId="4FD835E7" w:rsidR="00DD7F0A" w:rsidRPr="00DD7F0A" w:rsidRDefault="00DD7F0A" w:rsidP="00DD7F0A"/>
    <w:p w14:paraId="5564CE4B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V — RISK-BASED REGULATORY FRAMEWORK</w:t>
      </w:r>
    </w:p>
    <w:p w14:paraId="174AEE23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501. ESTABLISHMENT OF RISK CATEGORIES.</w:t>
      </w:r>
    </w:p>
    <w:p w14:paraId="309E74DB" w14:textId="77777777" w:rsidR="00DD7F0A" w:rsidRPr="00DD7F0A" w:rsidRDefault="00DD7F0A" w:rsidP="00DD7F0A">
      <w:r w:rsidRPr="00DD7F0A">
        <w:t>Artificial intelligence systems shall be classified according to four categories.</w:t>
      </w:r>
    </w:p>
    <w:p w14:paraId="49F5BB9E" w14:textId="3498B1CA" w:rsidR="00DD7F0A" w:rsidRPr="00DD7F0A" w:rsidRDefault="00DD7F0A" w:rsidP="00DD7F0A"/>
    <w:p w14:paraId="732B6FD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Category I — Minimal Risk Systems.</w:t>
      </w:r>
    </w:p>
    <w:p w14:paraId="646F7ED3" w14:textId="77777777" w:rsidR="00DD7F0A" w:rsidRPr="00DD7F0A" w:rsidRDefault="00DD7F0A" w:rsidP="00DD7F0A">
      <w:r w:rsidRPr="00DD7F0A">
        <w:t>Includes systems used primarily for:</w:t>
      </w:r>
    </w:p>
    <w:p w14:paraId="24614324" w14:textId="77777777" w:rsidR="00DD7F0A" w:rsidRPr="00DD7F0A" w:rsidRDefault="00DD7F0A" w:rsidP="00DD7F0A">
      <w:pPr>
        <w:numPr>
          <w:ilvl w:val="0"/>
          <w:numId w:val="5"/>
        </w:numPr>
      </w:pPr>
      <w:r w:rsidRPr="00DD7F0A">
        <w:t xml:space="preserve">consumer assistance; </w:t>
      </w:r>
    </w:p>
    <w:p w14:paraId="4259716D" w14:textId="77777777" w:rsidR="00DD7F0A" w:rsidRPr="00DD7F0A" w:rsidRDefault="00DD7F0A" w:rsidP="00DD7F0A">
      <w:pPr>
        <w:numPr>
          <w:ilvl w:val="0"/>
          <w:numId w:val="5"/>
        </w:numPr>
      </w:pPr>
      <w:r w:rsidRPr="00DD7F0A">
        <w:t xml:space="preserve">translation; </w:t>
      </w:r>
    </w:p>
    <w:p w14:paraId="7C614905" w14:textId="77777777" w:rsidR="00DD7F0A" w:rsidRPr="00DD7F0A" w:rsidRDefault="00DD7F0A" w:rsidP="00DD7F0A">
      <w:pPr>
        <w:numPr>
          <w:ilvl w:val="0"/>
          <w:numId w:val="5"/>
        </w:numPr>
      </w:pPr>
      <w:r w:rsidRPr="00DD7F0A">
        <w:t xml:space="preserve">educational support; </w:t>
      </w:r>
    </w:p>
    <w:p w14:paraId="3B3B50A2" w14:textId="77777777" w:rsidR="00DD7F0A" w:rsidRPr="00DD7F0A" w:rsidRDefault="00DD7F0A" w:rsidP="00DD7F0A">
      <w:pPr>
        <w:numPr>
          <w:ilvl w:val="0"/>
          <w:numId w:val="5"/>
        </w:numPr>
      </w:pPr>
      <w:r w:rsidRPr="00DD7F0A">
        <w:t xml:space="preserve">productivity enhancement. </w:t>
      </w:r>
    </w:p>
    <w:p w14:paraId="6D912E97" w14:textId="77777777" w:rsidR="00DD7F0A" w:rsidRPr="00DD7F0A" w:rsidRDefault="00DD7F0A" w:rsidP="00DD7F0A">
      <w:r w:rsidRPr="00DD7F0A">
        <w:t xml:space="preserve">Such </w:t>
      </w:r>
      <w:proofErr w:type="gramStart"/>
      <w:r w:rsidRPr="00DD7F0A">
        <w:t>systems shall</w:t>
      </w:r>
      <w:proofErr w:type="gramEnd"/>
      <w:r w:rsidRPr="00DD7F0A">
        <w:t xml:space="preserve"> generally </w:t>
      </w:r>
      <w:proofErr w:type="gramStart"/>
      <w:r w:rsidRPr="00DD7F0A">
        <w:t>not</w:t>
      </w:r>
      <w:proofErr w:type="gramEnd"/>
      <w:r w:rsidRPr="00DD7F0A">
        <w:t xml:space="preserve"> require licensing.</w:t>
      </w:r>
    </w:p>
    <w:p w14:paraId="75B54B97" w14:textId="60E9682D" w:rsidR="00DD7F0A" w:rsidRPr="00DD7F0A" w:rsidRDefault="00DD7F0A" w:rsidP="00DD7F0A"/>
    <w:p w14:paraId="4721E00F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Category II — Moderate Risk Systems.</w:t>
      </w:r>
    </w:p>
    <w:p w14:paraId="799D7131" w14:textId="77777777" w:rsidR="00DD7F0A" w:rsidRPr="00DD7F0A" w:rsidRDefault="00DD7F0A" w:rsidP="00DD7F0A">
      <w:r w:rsidRPr="00DD7F0A">
        <w:t>Includes systems affecting:</w:t>
      </w:r>
    </w:p>
    <w:p w14:paraId="280C6B86" w14:textId="77777777" w:rsidR="00DD7F0A" w:rsidRPr="00DD7F0A" w:rsidRDefault="00DD7F0A" w:rsidP="00DD7F0A">
      <w:pPr>
        <w:numPr>
          <w:ilvl w:val="0"/>
          <w:numId w:val="6"/>
        </w:numPr>
      </w:pPr>
      <w:r w:rsidRPr="00DD7F0A">
        <w:t xml:space="preserve">employment decisions; </w:t>
      </w:r>
    </w:p>
    <w:p w14:paraId="7F85BDEE" w14:textId="77777777" w:rsidR="00DD7F0A" w:rsidRPr="00DD7F0A" w:rsidRDefault="00DD7F0A" w:rsidP="00DD7F0A">
      <w:pPr>
        <w:numPr>
          <w:ilvl w:val="0"/>
          <w:numId w:val="6"/>
        </w:numPr>
      </w:pPr>
      <w:r w:rsidRPr="00DD7F0A">
        <w:t xml:space="preserve">lending decisions; </w:t>
      </w:r>
    </w:p>
    <w:p w14:paraId="48D453E3" w14:textId="77777777" w:rsidR="00DD7F0A" w:rsidRPr="00DD7F0A" w:rsidRDefault="00DD7F0A" w:rsidP="00DD7F0A">
      <w:pPr>
        <w:numPr>
          <w:ilvl w:val="0"/>
          <w:numId w:val="6"/>
        </w:numPr>
      </w:pPr>
      <w:r w:rsidRPr="00DD7F0A">
        <w:t xml:space="preserve">housing decisions; </w:t>
      </w:r>
    </w:p>
    <w:p w14:paraId="14A31232" w14:textId="77777777" w:rsidR="00DD7F0A" w:rsidRPr="00DD7F0A" w:rsidRDefault="00DD7F0A" w:rsidP="00DD7F0A">
      <w:pPr>
        <w:numPr>
          <w:ilvl w:val="0"/>
          <w:numId w:val="6"/>
        </w:numPr>
      </w:pPr>
      <w:r w:rsidRPr="00DD7F0A">
        <w:t xml:space="preserve">insurance underwriting; </w:t>
      </w:r>
    </w:p>
    <w:p w14:paraId="4EFDBCC3" w14:textId="77777777" w:rsidR="00DD7F0A" w:rsidRPr="00DD7F0A" w:rsidRDefault="00DD7F0A" w:rsidP="00DD7F0A">
      <w:pPr>
        <w:numPr>
          <w:ilvl w:val="0"/>
          <w:numId w:val="6"/>
        </w:numPr>
      </w:pPr>
      <w:r w:rsidRPr="00DD7F0A">
        <w:lastRenderedPageBreak/>
        <w:t xml:space="preserve">educational admissions. </w:t>
      </w:r>
    </w:p>
    <w:p w14:paraId="773F724F" w14:textId="77777777" w:rsidR="00DD7F0A" w:rsidRPr="00DD7F0A" w:rsidRDefault="00DD7F0A" w:rsidP="00DD7F0A">
      <w:r w:rsidRPr="00DD7F0A">
        <w:t>Such systems may be subject to transparency requirements.</w:t>
      </w:r>
    </w:p>
    <w:p w14:paraId="58112900" w14:textId="754E5F5C" w:rsidR="00DD7F0A" w:rsidRPr="00DD7F0A" w:rsidRDefault="00DD7F0A" w:rsidP="00DD7F0A"/>
    <w:p w14:paraId="255EB8D9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Category III — High Risk Systems.</w:t>
      </w:r>
    </w:p>
    <w:p w14:paraId="3DE61A20" w14:textId="77777777" w:rsidR="00DD7F0A" w:rsidRPr="00DD7F0A" w:rsidRDefault="00DD7F0A" w:rsidP="00DD7F0A">
      <w:r w:rsidRPr="00DD7F0A">
        <w:t>Includes systems used in:</w:t>
      </w:r>
    </w:p>
    <w:p w14:paraId="3F85076E" w14:textId="77777777" w:rsidR="00DD7F0A" w:rsidRPr="00DD7F0A" w:rsidRDefault="00DD7F0A" w:rsidP="00DD7F0A">
      <w:pPr>
        <w:numPr>
          <w:ilvl w:val="0"/>
          <w:numId w:val="7"/>
        </w:numPr>
      </w:pPr>
      <w:r w:rsidRPr="00DD7F0A">
        <w:t xml:space="preserve">critical infrastructure; </w:t>
      </w:r>
    </w:p>
    <w:p w14:paraId="6D7ADD93" w14:textId="77777777" w:rsidR="00DD7F0A" w:rsidRPr="00DD7F0A" w:rsidRDefault="00DD7F0A" w:rsidP="00DD7F0A">
      <w:pPr>
        <w:numPr>
          <w:ilvl w:val="0"/>
          <w:numId w:val="7"/>
        </w:numPr>
      </w:pPr>
      <w:r w:rsidRPr="00DD7F0A">
        <w:t xml:space="preserve">defense applications; </w:t>
      </w:r>
    </w:p>
    <w:p w14:paraId="1D934FB5" w14:textId="77777777" w:rsidR="00DD7F0A" w:rsidRPr="00DD7F0A" w:rsidRDefault="00DD7F0A" w:rsidP="00DD7F0A">
      <w:pPr>
        <w:numPr>
          <w:ilvl w:val="0"/>
          <w:numId w:val="7"/>
        </w:numPr>
      </w:pPr>
      <w:r w:rsidRPr="00DD7F0A">
        <w:t xml:space="preserve">law enforcement; </w:t>
      </w:r>
    </w:p>
    <w:p w14:paraId="37659D9C" w14:textId="77777777" w:rsidR="00DD7F0A" w:rsidRPr="00DD7F0A" w:rsidRDefault="00DD7F0A" w:rsidP="00DD7F0A">
      <w:pPr>
        <w:numPr>
          <w:ilvl w:val="0"/>
          <w:numId w:val="7"/>
        </w:numPr>
      </w:pPr>
      <w:r w:rsidRPr="00DD7F0A">
        <w:t xml:space="preserve">healthcare diagnostics; </w:t>
      </w:r>
    </w:p>
    <w:p w14:paraId="505C2EC1" w14:textId="77777777" w:rsidR="00DD7F0A" w:rsidRPr="00DD7F0A" w:rsidRDefault="00DD7F0A" w:rsidP="00DD7F0A">
      <w:pPr>
        <w:numPr>
          <w:ilvl w:val="0"/>
          <w:numId w:val="7"/>
        </w:numPr>
      </w:pPr>
      <w:r w:rsidRPr="00DD7F0A">
        <w:t xml:space="preserve">financial market operations. </w:t>
      </w:r>
    </w:p>
    <w:p w14:paraId="7B7A8E15" w14:textId="77777777" w:rsidR="00DD7F0A" w:rsidRPr="00DD7F0A" w:rsidRDefault="00DD7F0A" w:rsidP="00DD7F0A">
      <w:r w:rsidRPr="00DD7F0A">
        <w:t>Such systems may require registration and certification.</w:t>
      </w:r>
    </w:p>
    <w:p w14:paraId="27A9B204" w14:textId="5AAD4488" w:rsidR="00DD7F0A" w:rsidRPr="00DD7F0A" w:rsidRDefault="00DD7F0A" w:rsidP="00DD7F0A"/>
    <w:p w14:paraId="341F1CF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Category IV — Frontier Systems.</w:t>
      </w:r>
    </w:p>
    <w:p w14:paraId="28A81870" w14:textId="77777777" w:rsidR="00DD7F0A" w:rsidRPr="00DD7F0A" w:rsidRDefault="00DD7F0A" w:rsidP="00DD7F0A">
      <w:r w:rsidRPr="00DD7F0A">
        <w:t>Includes systems capable of:</w:t>
      </w:r>
    </w:p>
    <w:p w14:paraId="53BE4432" w14:textId="77777777" w:rsidR="00DD7F0A" w:rsidRPr="00DD7F0A" w:rsidRDefault="00DD7F0A" w:rsidP="00DD7F0A">
      <w:pPr>
        <w:numPr>
          <w:ilvl w:val="0"/>
          <w:numId w:val="8"/>
        </w:numPr>
      </w:pPr>
      <w:r w:rsidRPr="00DD7F0A">
        <w:t xml:space="preserve">recursive self-improvement; </w:t>
      </w:r>
    </w:p>
    <w:p w14:paraId="454B2541" w14:textId="77777777" w:rsidR="00DD7F0A" w:rsidRPr="00DD7F0A" w:rsidRDefault="00DD7F0A" w:rsidP="00DD7F0A">
      <w:pPr>
        <w:numPr>
          <w:ilvl w:val="0"/>
          <w:numId w:val="8"/>
        </w:numPr>
      </w:pPr>
      <w:r w:rsidRPr="00DD7F0A">
        <w:t xml:space="preserve">autonomous strategic planning; </w:t>
      </w:r>
    </w:p>
    <w:p w14:paraId="6EE10873" w14:textId="77777777" w:rsidR="00DD7F0A" w:rsidRPr="00DD7F0A" w:rsidRDefault="00DD7F0A" w:rsidP="00DD7F0A">
      <w:pPr>
        <w:numPr>
          <w:ilvl w:val="0"/>
          <w:numId w:val="8"/>
        </w:numPr>
      </w:pPr>
      <w:r w:rsidRPr="00DD7F0A">
        <w:t xml:space="preserve">offensive cyber operations; </w:t>
      </w:r>
    </w:p>
    <w:p w14:paraId="4A0E1BD0" w14:textId="77777777" w:rsidR="00DD7F0A" w:rsidRPr="00DD7F0A" w:rsidRDefault="00DD7F0A" w:rsidP="00DD7F0A">
      <w:pPr>
        <w:numPr>
          <w:ilvl w:val="0"/>
          <w:numId w:val="8"/>
        </w:numPr>
      </w:pPr>
      <w:r w:rsidRPr="00DD7F0A">
        <w:t xml:space="preserve">weapons design assistance; </w:t>
      </w:r>
    </w:p>
    <w:p w14:paraId="1A4DD41B" w14:textId="77777777" w:rsidR="00DD7F0A" w:rsidRPr="00DD7F0A" w:rsidRDefault="00DD7F0A" w:rsidP="00DD7F0A">
      <w:pPr>
        <w:numPr>
          <w:ilvl w:val="0"/>
          <w:numId w:val="8"/>
        </w:numPr>
      </w:pPr>
      <w:r w:rsidRPr="00DD7F0A">
        <w:t xml:space="preserve">operation exceeding capability thresholds established under this Act. </w:t>
      </w:r>
    </w:p>
    <w:p w14:paraId="36CEC59C" w14:textId="77777777" w:rsidR="00DD7F0A" w:rsidRPr="00DD7F0A" w:rsidRDefault="00DD7F0A" w:rsidP="00DD7F0A">
      <w:r w:rsidRPr="00DD7F0A">
        <w:t xml:space="preserve">Such systems </w:t>
      </w:r>
      <w:proofErr w:type="gramStart"/>
      <w:r w:rsidRPr="00DD7F0A">
        <w:t>shall</w:t>
      </w:r>
      <w:proofErr w:type="gramEnd"/>
      <w:r w:rsidRPr="00DD7F0A">
        <w:t xml:space="preserve"> require licensing.</w:t>
      </w:r>
    </w:p>
    <w:p w14:paraId="357FB52F" w14:textId="442AF5D7" w:rsidR="00DD7F0A" w:rsidRPr="00DD7F0A" w:rsidRDefault="00DD7F0A" w:rsidP="00DD7F0A"/>
    <w:p w14:paraId="7F5698CC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502. PERIODIC REVIEW.</w:t>
      </w:r>
    </w:p>
    <w:p w14:paraId="3830CA50" w14:textId="77777777" w:rsidR="00DD7F0A" w:rsidRPr="00DD7F0A" w:rsidRDefault="00DD7F0A" w:rsidP="00DD7F0A">
      <w:r w:rsidRPr="00DD7F0A">
        <w:t>Risk classifications shall be reviewed every three years.</w:t>
      </w:r>
    </w:p>
    <w:p w14:paraId="42CE30CF" w14:textId="3F260A2E" w:rsidR="00DD7F0A" w:rsidRPr="00DD7F0A" w:rsidRDefault="00DD7F0A" w:rsidP="00DD7F0A"/>
    <w:p w14:paraId="7B33558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VI — LICENSING OF FRONTIER SYSTEMS</w:t>
      </w:r>
    </w:p>
    <w:p w14:paraId="7B66190D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601. LICENSE REQUIREMENT.</w:t>
      </w:r>
    </w:p>
    <w:p w14:paraId="16DBFA4A" w14:textId="77777777" w:rsidR="00DD7F0A" w:rsidRPr="00DD7F0A" w:rsidRDefault="00DD7F0A" w:rsidP="00DD7F0A">
      <w:r w:rsidRPr="00DD7F0A">
        <w:lastRenderedPageBreak/>
        <w:t>No person shall deploy a Category IV Frontier System without a license issued pursuant to this Act.</w:t>
      </w:r>
    </w:p>
    <w:p w14:paraId="101DB863" w14:textId="31614EB8" w:rsidR="00DD7F0A" w:rsidRPr="00DD7F0A" w:rsidRDefault="00DD7F0A" w:rsidP="00DD7F0A"/>
    <w:p w14:paraId="5F3756B9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602. LICENSING CRITERIA.</w:t>
      </w:r>
    </w:p>
    <w:p w14:paraId="6906F037" w14:textId="77777777" w:rsidR="00DD7F0A" w:rsidRPr="00DD7F0A" w:rsidRDefault="00DD7F0A" w:rsidP="00DD7F0A">
      <w:r w:rsidRPr="00DD7F0A">
        <w:t>The Department shall evaluate:</w:t>
      </w:r>
    </w:p>
    <w:p w14:paraId="4A3A553B" w14:textId="77777777" w:rsidR="00DD7F0A" w:rsidRPr="00DD7F0A" w:rsidRDefault="00DD7F0A" w:rsidP="00DD7F0A">
      <w:pPr>
        <w:numPr>
          <w:ilvl w:val="0"/>
          <w:numId w:val="9"/>
        </w:numPr>
      </w:pPr>
      <w:r w:rsidRPr="00DD7F0A">
        <w:t xml:space="preserve">technical safeguards; </w:t>
      </w:r>
    </w:p>
    <w:p w14:paraId="3AE49DD0" w14:textId="77777777" w:rsidR="00DD7F0A" w:rsidRPr="00DD7F0A" w:rsidRDefault="00DD7F0A" w:rsidP="00DD7F0A">
      <w:pPr>
        <w:numPr>
          <w:ilvl w:val="0"/>
          <w:numId w:val="9"/>
        </w:numPr>
      </w:pPr>
      <w:r w:rsidRPr="00DD7F0A">
        <w:t xml:space="preserve">security controls; </w:t>
      </w:r>
    </w:p>
    <w:p w14:paraId="6F87052F" w14:textId="77777777" w:rsidR="00DD7F0A" w:rsidRPr="00DD7F0A" w:rsidRDefault="00DD7F0A" w:rsidP="00DD7F0A">
      <w:pPr>
        <w:numPr>
          <w:ilvl w:val="0"/>
          <w:numId w:val="9"/>
        </w:numPr>
      </w:pPr>
      <w:r w:rsidRPr="00DD7F0A">
        <w:t xml:space="preserve">incident response plans; </w:t>
      </w:r>
    </w:p>
    <w:p w14:paraId="29DEC700" w14:textId="77777777" w:rsidR="00DD7F0A" w:rsidRPr="00DD7F0A" w:rsidRDefault="00DD7F0A" w:rsidP="00DD7F0A">
      <w:pPr>
        <w:numPr>
          <w:ilvl w:val="0"/>
          <w:numId w:val="9"/>
        </w:numPr>
      </w:pPr>
      <w:r w:rsidRPr="00DD7F0A">
        <w:t xml:space="preserve">governance structures; </w:t>
      </w:r>
    </w:p>
    <w:p w14:paraId="62850644" w14:textId="77777777" w:rsidR="00DD7F0A" w:rsidRPr="00DD7F0A" w:rsidRDefault="00DD7F0A" w:rsidP="00DD7F0A">
      <w:pPr>
        <w:numPr>
          <w:ilvl w:val="0"/>
          <w:numId w:val="9"/>
        </w:numPr>
      </w:pPr>
      <w:r w:rsidRPr="00DD7F0A">
        <w:t xml:space="preserve">misuse mitigation procedures; </w:t>
      </w:r>
    </w:p>
    <w:p w14:paraId="244E528B" w14:textId="77777777" w:rsidR="00DD7F0A" w:rsidRPr="00DD7F0A" w:rsidRDefault="00DD7F0A" w:rsidP="00DD7F0A">
      <w:pPr>
        <w:numPr>
          <w:ilvl w:val="0"/>
          <w:numId w:val="9"/>
        </w:numPr>
      </w:pPr>
      <w:r w:rsidRPr="00DD7F0A">
        <w:t xml:space="preserve">national security implications. </w:t>
      </w:r>
    </w:p>
    <w:p w14:paraId="6BC1714A" w14:textId="7D15B1AC" w:rsidR="00DD7F0A" w:rsidRPr="00DD7F0A" w:rsidRDefault="00DD7F0A" w:rsidP="00DD7F0A"/>
    <w:p w14:paraId="77241911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603. LICENSE DURATION.</w:t>
      </w:r>
    </w:p>
    <w:p w14:paraId="3EE2A4AD" w14:textId="77777777" w:rsidR="00DD7F0A" w:rsidRPr="00DD7F0A" w:rsidRDefault="00DD7F0A" w:rsidP="00DD7F0A">
      <w:r w:rsidRPr="00DD7F0A">
        <w:t>Licenses shall remain valid for five years unless revoked or suspended.</w:t>
      </w:r>
    </w:p>
    <w:p w14:paraId="17D4524C" w14:textId="444E029A" w:rsidR="00DD7F0A" w:rsidRPr="00DD7F0A" w:rsidRDefault="00DD7F0A" w:rsidP="00DD7F0A"/>
    <w:p w14:paraId="4765F218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VII — PROCEDURAL SAFEGUARDS</w:t>
      </w:r>
    </w:p>
    <w:p w14:paraId="2D055D4F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701. NOTICE OF ADVERSE ACTION.</w:t>
      </w:r>
    </w:p>
    <w:p w14:paraId="41D96A54" w14:textId="77777777" w:rsidR="00DD7F0A" w:rsidRPr="00DD7F0A" w:rsidRDefault="00DD7F0A" w:rsidP="00DD7F0A">
      <w:r w:rsidRPr="00DD7F0A">
        <w:t>Prior to denial, suspension, or revocation of a license, the Department shall provide written notice stating—</w:t>
      </w:r>
    </w:p>
    <w:p w14:paraId="4CD0EF0F" w14:textId="77777777" w:rsidR="00DD7F0A" w:rsidRPr="00DD7F0A" w:rsidRDefault="00DD7F0A" w:rsidP="00DD7F0A">
      <w:pPr>
        <w:numPr>
          <w:ilvl w:val="0"/>
          <w:numId w:val="10"/>
        </w:numPr>
      </w:pPr>
      <w:r w:rsidRPr="00DD7F0A">
        <w:t xml:space="preserve">the factual basis for the proposed action; </w:t>
      </w:r>
    </w:p>
    <w:p w14:paraId="066FE46D" w14:textId="77777777" w:rsidR="00DD7F0A" w:rsidRPr="00DD7F0A" w:rsidRDefault="00DD7F0A" w:rsidP="00DD7F0A">
      <w:pPr>
        <w:numPr>
          <w:ilvl w:val="0"/>
          <w:numId w:val="10"/>
        </w:numPr>
      </w:pPr>
      <w:r w:rsidRPr="00DD7F0A">
        <w:t xml:space="preserve">applicable statutory provisions; </w:t>
      </w:r>
    </w:p>
    <w:p w14:paraId="0D9AD223" w14:textId="77777777" w:rsidR="00DD7F0A" w:rsidRPr="00DD7F0A" w:rsidRDefault="00DD7F0A" w:rsidP="00DD7F0A">
      <w:pPr>
        <w:numPr>
          <w:ilvl w:val="0"/>
          <w:numId w:val="10"/>
        </w:numPr>
      </w:pPr>
      <w:r w:rsidRPr="00DD7F0A">
        <w:t xml:space="preserve">evidence supporting the action. </w:t>
      </w:r>
    </w:p>
    <w:p w14:paraId="077C4676" w14:textId="7FC6B62B" w:rsidR="00DD7F0A" w:rsidRPr="00DD7F0A" w:rsidRDefault="00DD7F0A" w:rsidP="00DD7F0A"/>
    <w:p w14:paraId="45A7C3C1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702. OPPORTUNITY TO RESPOND.</w:t>
      </w:r>
    </w:p>
    <w:p w14:paraId="500DA75E" w14:textId="77777777" w:rsidR="00DD7F0A" w:rsidRPr="00DD7F0A" w:rsidRDefault="00DD7F0A" w:rsidP="00DD7F0A">
      <w:r w:rsidRPr="00DD7F0A">
        <w:t>The affected party shall have not fewer than sixty days to respond.</w:t>
      </w:r>
    </w:p>
    <w:p w14:paraId="36DA9C56" w14:textId="054782DD" w:rsidR="00DD7F0A" w:rsidRPr="00DD7F0A" w:rsidRDefault="00DD7F0A" w:rsidP="00DD7F0A"/>
    <w:p w14:paraId="7BAC6B40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703. ADMINISTRATIVE HEARING.</w:t>
      </w:r>
    </w:p>
    <w:p w14:paraId="209B788D" w14:textId="77777777" w:rsidR="00DD7F0A" w:rsidRPr="00DD7F0A" w:rsidRDefault="00DD7F0A" w:rsidP="00DD7F0A">
      <w:r w:rsidRPr="00DD7F0A">
        <w:lastRenderedPageBreak/>
        <w:t>The affected party shall be entitled to a hearing before an Administrative Law Judge.</w:t>
      </w:r>
    </w:p>
    <w:p w14:paraId="076C8E45" w14:textId="237419D9" w:rsidR="00DD7F0A" w:rsidRPr="00DD7F0A" w:rsidRDefault="00DD7F0A" w:rsidP="00DD7F0A"/>
    <w:p w14:paraId="6A9AA6C2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704. BURDEN OF PROOF.</w:t>
      </w:r>
    </w:p>
    <w:p w14:paraId="49FC5B6F" w14:textId="77777777" w:rsidR="00DD7F0A" w:rsidRPr="00DD7F0A" w:rsidRDefault="00DD7F0A" w:rsidP="00DD7F0A">
      <w:r w:rsidRPr="00DD7F0A">
        <w:t>The Department shall bear the burden of proving the necessity of suspension or revocation by a preponderance of the evidence.</w:t>
      </w:r>
    </w:p>
    <w:p w14:paraId="714C8DEF" w14:textId="38107133" w:rsidR="00DD7F0A" w:rsidRPr="00DD7F0A" w:rsidRDefault="00DD7F0A" w:rsidP="00DD7F0A"/>
    <w:p w14:paraId="20EDF726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705. EMERGENCY ORDERS.</w:t>
      </w:r>
    </w:p>
    <w:p w14:paraId="642F20E1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(a) Immediate Threat Standard.</w:t>
      </w:r>
    </w:p>
    <w:p w14:paraId="7F0D3ACA" w14:textId="77777777" w:rsidR="00DD7F0A" w:rsidRPr="00DD7F0A" w:rsidRDefault="00DD7F0A" w:rsidP="00DD7F0A">
      <w:r w:rsidRPr="00DD7F0A">
        <w:t xml:space="preserve">The Department may issue an emergency suspension order only upon </w:t>
      </w:r>
      <w:proofErr w:type="gramStart"/>
      <w:r w:rsidRPr="00DD7F0A">
        <w:t>a finding</w:t>
      </w:r>
      <w:proofErr w:type="gramEnd"/>
      <w:r w:rsidRPr="00DD7F0A">
        <w:t xml:space="preserve"> that:</w:t>
      </w:r>
    </w:p>
    <w:p w14:paraId="39955C88" w14:textId="77777777" w:rsidR="00DD7F0A" w:rsidRPr="00DD7F0A" w:rsidRDefault="00DD7F0A" w:rsidP="00DD7F0A">
      <w:pPr>
        <w:numPr>
          <w:ilvl w:val="0"/>
          <w:numId w:val="11"/>
        </w:numPr>
      </w:pPr>
      <w:r w:rsidRPr="00DD7F0A">
        <w:t xml:space="preserve">an imminent threat exists; </w:t>
      </w:r>
    </w:p>
    <w:p w14:paraId="320B9EB4" w14:textId="77777777" w:rsidR="00DD7F0A" w:rsidRPr="00DD7F0A" w:rsidRDefault="00DD7F0A" w:rsidP="00DD7F0A">
      <w:pPr>
        <w:numPr>
          <w:ilvl w:val="0"/>
          <w:numId w:val="11"/>
        </w:numPr>
      </w:pPr>
      <w:r w:rsidRPr="00DD7F0A">
        <w:t xml:space="preserve">substantial harm is likely to occur absent immediate action. </w:t>
      </w:r>
    </w:p>
    <w:p w14:paraId="02D43C4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(b) Judicial Review.</w:t>
      </w:r>
    </w:p>
    <w:p w14:paraId="231A38CE" w14:textId="77777777" w:rsidR="00DD7F0A" w:rsidRPr="00DD7F0A" w:rsidRDefault="00DD7F0A" w:rsidP="00DD7F0A">
      <w:r w:rsidRPr="00DD7F0A">
        <w:t>Emergency orders shall be subject to expedited judicial review.</w:t>
      </w:r>
    </w:p>
    <w:p w14:paraId="400200B8" w14:textId="69D3836C" w:rsidR="00DD7F0A" w:rsidRPr="00DD7F0A" w:rsidRDefault="00DD7F0A" w:rsidP="00DD7F0A"/>
    <w:p w14:paraId="27E26112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VIII — NATIONAL SECURITY AND EXPORT CONTROLS</w:t>
      </w:r>
    </w:p>
    <w:p w14:paraId="32B2BB4B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801. INTERAGENCY REVIEW BOARD.</w:t>
      </w:r>
    </w:p>
    <w:p w14:paraId="0DC7F83A" w14:textId="77777777" w:rsidR="00DD7F0A" w:rsidRPr="00DD7F0A" w:rsidRDefault="00DD7F0A" w:rsidP="00DD7F0A">
      <w:r w:rsidRPr="00DD7F0A">
        <w:t>There is established an Artificial Intelligence National Security Review Board consisting of representatives from:</w:t>
      </w:r>
    </w:p>
    <w:p w14:paraId="4B8A8397" w14:textId="77777777" w:rsidR="00DD7F0A" w:rsidRPr="00DD7F0A" w:rsidRDefault="00DD7F0A" w:rsidP="00DD7F0A">
      <w:pPr>
        <w:numPr>
          <w:ilvl w:val="0"/>
          <w:numId w:val="12"/>
        </w:numPr>
      </w:pPr>
      <w:r w:rsidRPr="00DD7F0A">
        <w:t xml:space="preserve">Department of Defense; </w:t>
      </w:r>
    </w:p>
    <w:p w14:paraId="1BE70C61" w14:textId="77777777" w:rsidR="00DD7F0A" w:rsidRPr="00DD7F0A" w:rsidRDefault="00DD7F0A" w:rsidP="00DD7F0A">
      <w:pPr>
        <w:numPr>
          <w:ilvl w:val="0"/>
          <w:numId w:val="12"/>
        </w:numPr>
      </w:pPr>
      <w:r w:rsidRPr="00DD7F0A">
        <w:t xml:space="preserve">Department of Commerce; </w:t>
      </w:r>
    </w:p>
    <w:p w14:paraId="09D29486" w14:textId="77777777" w:rsidR="00DD7F0A" w:rsidRPr="00DD7F0A" w:rsidRDefault="00DD7F0A" w:rsidP="00DD7F0A">
      <w:pPr>
        <w:numPr>
          <w:ilvl w:val="0"/>
          <w:numId w:val="12"/>
        </w:numPr>
      </w:pPr>
      <w:r w:rsidRPr="00DD7F0A">
        <w:t xml:space="preserve">Department of Energy; </w:t>
      </w:r>
    </w:p>
    <w:p w14:paraId="6E987D64" w14:textId="77777777" w:rsidR="00DD7F0A" w:rsidRPr="00DD7F0A" w:rsidRDefault="00DD7F0A" w:rsidP="00DD7F0A">
      <w:pPr>
        <w:numPr>
          <w:ilvl w:val="0"/>
          <w:numId w:val="12"/>
        </w:numPr>
      </w:pPr>
      <w:r w:rsidRPr="00DD7F0A">
        <w:t xml:space="preserve">Department of Homeland Security; </w:t>
      </w:r>
    </w:p>
    <w:p w14:paraId="6B0F65AE" w14:textId="77777777" w:rsidR="00DD7F0A" w:rsidRPr="00DD7F0A" w:rsidRDefault="00DD7F0A" w:rsidP="00DD7F0A">
      <w:pPr>
        <w:numPr>
          <w:ilvl w:val="0"/>
          <w:numId w:val="12"/>
        </w:numPr>
      </w:pPr>
      <w:r w:rsidRPr="00DD7F0A">
        <w:t xml:space="preserve">the intelligence community. </w:t>
      </w:r>
    </w:p>
    <w:p w14:paraId="48BCA3E5" w14:textId="7265B487" w:rsidR="00DD7F0A" w:rsidRPr="00DD7F0A" w:rsidRDefault="00DD7F0A" w:rsidP="00DD7F0A"/>
    <w:p w14:paraId="07E86063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802. EXPORT RECOMMENDATIONS.</w:t>
      </w:r>
    </w:p>
    <w:p w14:paraId="78C6616C" w14:textId="77777777" w:rsidR="00DD7F0A" w:rsidRPr="00DD7F0A" w:rsidRDefault="00DD7F0A" w:rsidP="00DD7F0A">
      <w:r w:rsidRPr="00DD7F0A">
        <w:t>The Board shall provide recommendations concerning:</w:t>
      </w:r>
    </w:p>
    <w:p w14:paraId="6D94538F" w14:textId="77777777" w:rsidR="00DD7F0A" w:rsidRPr="00DD7F0A" w:rsidRDefault="00DD7F0A" w:rsidP="00DD7F0A">
      <w:pPr>
        <w:numPr>
          <w:ilvl w:val="0"/>
          <w:numId w:val="13"/>
        </w:numPr>
      </w:pPr>
      <w:r w:rsidRPr="00DD7F0A">
        <w:t xml:space="preserve">export controls; </w:t>
      </w:r>
    </w:p>
    <w:p w14:paraId="6E56815E" w14:textId="77777777" w:rsidR="00DD7F0A" w:rsidRPr="00DD7F0A" w:rsidRDefault="00DD7F0A" w:rsidP="00DD7F0A">
      <w:pPr>
        <w:numPr>
          <w:ilvl w:val="0"/>
          <w:numId w:val="13"/>
        </w:numPr>
      </w:pPr>
      <w:r w:rsidRPr="00DD7F0A">
        <w:lastRenderedPageBreak/>
        <w:t xml:space="preserve">foreign licensing; </w:t>
      </w:r>
    </w:p>
    <w:p w14:paraId="07ADED0F" w14:textId="77777777" w:rsidR="00DD7F0A" w:rsidRPr="00DD7F0A" w:rsidRDefault="00DD7F0A" w:rsidP="00DD7F0A">
      <w:pPr>
        <w:numPr>
          <w:ilvl w:val="0"/>
          <w:numId w:val="13"/>
        </w:numPr>
      </w:pPr>
      <w:r w:rsidRPr="00DD7F0A">
        <w:t xml:space="preserve">foreign ownership restrictions; </w:t>
      </w:r>
    </w:p>
    <w:p w14:paraId="366C204E" w14:textId="77777777" w:rsidR="00DD7F0A" w:rsidRPr="00DD7F0A" w:rsidRDefault="00DD7F0A" w:rsidP="00DD7F0A">
      <w:pPr>
        <w:numPr>
          <w:ilvl w:val="0"/>
          <w:numId w:val="13"/>
        </w:numPr>
      </w:pPr>
      <w:r w:rsidRPr="00DD7F0A">
        <w:t xml:space="preserve">strategic technology transfers. </w:t>
      </w:r>
    </w:p>
    <w:p w14:paraId="6D203197" w14:textId="42CB8745" w:rsidR="00DD7F0A" w:rsidRPr="00DD7F0A" w:rsidRDefault="00DD7F0A" w:rsidP="00DD7F0A"/>
    <w:p w14:paraId="071B6538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IX — CIVIL LIBERTIES PROTECTIONS</w:t>
      </w:r>
    </w:p>
    <w:p w14:paraId="4106D675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901. FIRST AMENDMENT PROTECTIONS.</w:t>
      </w:r>
    </w:p>
    <w:p w14:paraId="3E5E1A6D" w14:textId="77777777" w:rsidR="00DD7F0A" w:rsidRPr="00DD7F0A" w:rsidRDefault="00DD7F0A" w:rsidP="00DD7F0A">
      <w:r w:rsidRPr="00DD7F0A">
        <w:t>Nothing in this Act shall be construed—</w:t>
      </w:r>
    </w:p>
    <w:p w14:paraId="3B288BDC" w14:textId="77777777" w:rsidR="00DD7F0A" w:rsidRPr="00DD7F0A" w:rsidRDefault="00DD7F0A" w:rsidP="00DD7F0A">
      <w:pPr>
        <w:numPr>
          <w:ilvl w:val="0"/>
          <w:numId w:val="14"/>
        </w:numPr>
      </w:pPr>
      <w:r w:rsidRPr="00DD7F0A">
        <w:t xml:space="preserve">to authorize prior restraint; </w:t>
      </w:r>
    </w:p>
    <w:p w14:paraId="1D8A3C9C" w14:textId="77777777" w:rsidR="00DD7F0A" w:rsidRPr="00DD7F0A" w:rsidRDefault="00DD7F0A" w:rsidP="00DD7F0A">
      <w:pPr>
        <w:numPr>
          <w:ilvl w:val="0"/>
          <w:numId w:val="14"/>
        </w:numPr>
      </w:pPr>
      <w:r w:rsidRPr="00DD7F0A">
        <w:t xml:space="preserve">to regulate protected speech based upon content or viewpoint; </w:t>
      </w:r>
    </w:p>
    <w:p w14:paraId="5B43DD4D" w14:textId="77777777" w:rsidR="00DD7F0A" w:rsidRPr="00DD7F0A" w:rsidRDefault="00DD7F0A" w:rsidP="00DD7F0A">
      <w:pPr>
        <w:numPr>
          <w:ilvl w:val="0"/>
          <w:numId w:val="14"/>
        </w:numPr>
      </w:pPr>
      <w:r w:rsidRPr="00DD7F0A">
        <w:t xml:space="preserve">to restrict lawful scientific inquiry except as expressly authorized herein. </w:t>
      </w:r>
    </w:p>
    <w:p w14:paraId="558DA864" w14:textId="15112F05" w:rsidR="00DD7F0A" w:rsidRPr="00DD7F0A" w:rsidRDefault="00DD7F0A" w:rsidP="00DD7F0A"/>
    <w:p w14:paraId="3681E0D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902. PRIVACY PROTECTIONS.</w:t>
      </w:r>
    </w:p>
    <w:p w14:paraId="2F9C64A3" w14:textId="77777777" w:rsidR="00DD7F0A" w:rsidRPr="00DD7F0A" w:rsidRDefault="00DD7F0A" w:rsidP="00DD7F0A">
      <w:r w:rsidRPr="00DD7F0A">
        <w:t>The Department shall minimize collection of personally identifiable information.</w:t>
      </w:r>
    </w:p>
    <w:p w14:paraId="1DCD9FB4" w14:textId="4F459B32" w:rsidR="00DD7F0A" w:rsidRPr="00DD7F0A" w:rsidRDefault="00DD7F0A" w:rsidP="00DD7F0A"/>
    <w:p w14:paraId="747471BD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903. INSPECTOR GENERAL REVIEW.</w:t>
      </w:r>
    </w:p>
    <w:p w14:paraId="323C4617" w14:textId="77777777" w:rsidR="00DD7F0A" w:rsidRPr="00DD7F0A" w:rsidRDefault="00DD7F0A" w:rsidP="00DD7F0A">
      <w:r w:rsidRPr="00DD7F0A">
        <w:t>The Inspector General of the Department shall conduct annual reviews concerning civil liberties impacts.</w:t>
      </w:r>
    </w:p>
    <w:p w14:paraId="4D599F85" w14:textId="3C5FB8D6" w:rsidR="00DD7F0A" w:rsidRPr="00DD7F0A" w:rsidRDefault="00DD7F0A" w:rsidP="00DD7F0A"/>
    <w:p w14:paraId="02498FE1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X — CONGRESSIONAL OVERSIGHT</w:t>
      </w:r>
    </w:p>
    <w:p w14:paraId="5B21670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1001. ANNUAL REPORTS.</w:t>
      </w:r>
    </w:p>
    <w:p w14:paraId="2B7B6665" w14:textId="77777777" w:rsidR="00DD7F0A" w:rsidRPr="00DD7F0A" w:rsidRDefault="00DD7F0A" w:rsidP="00DD7F0A">
      <w:r w:rsidRPr="00DD7F0A">
        <w:t>The Secretary shall submit annual reports to Congress describing:</w:t>
      </w:r>
    </w:p>
    <w:p w14:paraId="38140729" w14:textId="77777777" w:rsidR="00DD7F0A" w:rsidRPr="00DD7F0A" w:rsidRDefault="00DD7F0A" w:rsidP="00DD7F0A">
      <w:pPr>
        <w:numPr>
          <w:ilvl w:val="0"/>
          <w:numId w:val="15"/>
        </w:numPr>
      </w:pPr>
      <w:r w:rsidRPr="00DD7F0A">
        <w:t xml:space="preserve">licenses issued; </w:t>
      </w:r>
    </w:p>
    <w:p w14:paraId="73637AE5" w14:textId="77777777" w:rsidR="00DD7F0A" w:rsidRPr="00DD7F0A" w:rsidRDefault="00DD7F0A" w:rsidP="00DD7F0A">
      <w:pPr>
        <w:numPr>
          <w:ilvl w:val="0"/>
          <w:numId w:val="15"/>
        </w:numPr>
      </w:pPr>
      <w:r w:rsidRPr="00DD7F0A">
        <w:t xml:space="preserve">licenses denied; </w:t>
      </w:r>
    </w:p>
    <w:p w14:paraId="4A6E9C93" w14:textId="77777777" w:rsidR="00DD7F0A" w:rsidRPr="00DD7F0A" w:rsidRDefault="00DD7F0A" w:rsidP="00DD7F0A">
      <w:pPr>
        <w:numPr>
          <w:ilvl w:val="0"/>
          <w:numId w:val="15"/>
        </w:numPr>
      </w:pPr>
      <w:r w:rsidRPr="00DD7F0A">
        <w:t xml:space="preserve">enforcement actions; </w:t>
      </w:r>
    </w:p>
    <w:p w14:paraId="10799723" w14:textId="77777777" w:rsidR="00DD7F0A" w:rsidRPr="00DD7F0A" w:rsidRDefault="00DD7F0A" w:rsidP="00DD7F0A">
      <w:pPr>
        <w:numPr>
          <w:ilvl w:val="0"/>
          <w:numId w:val="15"/>
        </w:numPr>
      </w:pPr>
      <w:r w:rsidRPr="00DD7F0A">
        <w:t xml:space="preserve">emerging risks; </w:t>
      </w:r>
    </w:p>
    <w:p w14:paraId="23A7C420" w14:textId="77777777" w:rsidR="00DD7F0A" w:rsidRPr="00DD7F0A" w:rsidRDefault="00DD7F0A" w:rsidP="00DD7F0A">
      <w:pPr>
        <w:numPr>
          <w:ilvl w:val="0"/>
          <w:numId w:val="15"/>
        </w:numPr>
      </w:pPr>
      <w:r w:rsidRPr="00DD7F0A">
        <w:t xml:space="preserve">international developments; </w:t>
      </w:r>
    </w:p>
    <w:p w14:paraId="761BD21E" w14:textId="77777777" w:rsidR="00DD7F0A" w:rsidRPr="00DD7F0A" w:rsidRDefault="00DD7F0A" w:rsidP="00DD7F0A">
      <w:pPr>
        <w:numPr>
          <w:ilvl w:val="0"/>
          <w:numId w:val="15"/>
        </w:numPr>
      </w:pPr>
      <w:r w:rsidRPr="00DD7F0A">
        <w:lastRenderedPageBreak/>
        <w:t xml:space="preserve">recommendations for statutory changes. </w:t>
      </w:r>
    </w:p>
    <w:p w14:paraId="2458C894" w14:textId="3F42C442" w:rsidR="00DD7F0A" w:rsidRPr="00DD7F0A" w:rsidRDefault="00DD7F0A" w:rsidP="00DD7F0A"/>
    <w:p w14:paraId="7D139D05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1002. CLASSIFIED ANNEX.</w:t>
      </w:r>
    </w:p>
    <w:p w14:paraId="747BBF0D" w14:textId="77777777" w:rsidR="00DD7F0A" w:rsidRPr="00DD7F0A" w:rsidRDefault="00DD7F0A" w:rsidP="00DD7F0A">
      <w:r w:rsidRPr="00DD7F0A">
        <w:t>Where necessary, reports may include classified annexes.</w:t>
      </w:r>
    </w:p>
    <w:p w14:paraId="4A5D47D7" w14:textId="7F6FDBA2" w:rsidR="00DD7F0A" w:rsidRPr="00DD7F0A" w:rsidRDefault="00DD7F0A" w:rsidP="00DD7F0A"/>
    <w:p w14:paraId="7799CF28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1003. GAO REVIEW.</w:t>
      </w:r>
    </w:p>
    <w:p w14:paraId="62AD1961" w14:textId="77777777" w:rsidR="00DD7F0A" w:rsidRPr="00DD7F0A" w:rsidRDefault="00DD7F0A" w:rsidP="00DD7F0A">
      <w:r w:rsidRPr="00DD7F0A">
        <w:t>The Government Accountability Office shall conduct a comprehensive review every four years.</w:t>
      </w:r>
    </w:p>
    <w:p w14:paraId="25B39527" w14:textId="0149D6E2" w:rsidR="00DD7F0A" w:rsidRPr="00DD7F0A" w:rsidRDefault="00DD7F0A" w:rsidP="00DD7F0A"/>
    <w:p w14:paraId="756DB6C2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1004. CONGRESSIONAL REAUTHORIZATION REVIEW.</w:t>
      </w:r>
    </w:p>
    <w:p w14:paraId="0D091628" w14:textId="77777777" w:rsidR="00DD7F0A" w:rsidRPr="00DD7F0A" w:rsidRDefault="00DD7F0A" w:rsidP="00DD7F0A">
      <w:r w:rsidRPr="00DD7F0A">
        <w:t>Not later than eight years after enactment, Congress shall conduct a comprehensive review of this Act and the Department.</w:t>
      </w:r>
    </w:p>
    <w:p w14:paraId="30A3C2BE" w14:textId="77777777" w:rsidR="00DD7F0A" w:rsidRPr="00DD7F0A" w:rsidRDefault="00DD7F0A" w:rsidP="00DD7F0A">
      <w:r w:rsidRPr="00DD7F0A">
        <w:t>The Department shall submit recommendations concerning continuation, modification, or termination of authorities established under this Act.</w:t>
      </w:r>
    </w:p>
    <w:p w14:paraId="1572AE12" w14:textId="08C5477D" w:rsidR="00DD7F0A" w:rsidRPr="00DD7F0A" w:rsidRDefault="00DD7F0A" w:rsidP="00DD7F0A"/>
    <w:p w14:paraId="6B8CA11C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XI — SUNSET OF CERTAIN AUTHORITIES</w:t>
      </w:r>
    </w:p>
    <w:p w14:paraId="0D0D8E56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1101. AUTOMATIC SUNSET.</w:t>
      </w:r>
    </w:p>
    <w:p w14:paraId="5C1A20BA" w14:textId="77777777" w:rsidR="00DD7F0A" w:rsidRPr="00DD7F0A" w:rsidRDefault="00DD7F0A" w:rsidP="00DD7F0A">
      <w:r w:rsidRPr="00DD7F0A">
        <w:t>The following authorities shall expire ten years after enactment unless reauthorized by Congress:</w:t>
      </w:r>
    </w:p>
    <w:p w14:paraId="71667534" w14:textId="77777777" w:rsidR="00DD7F0A" w:rsidRPr="00DD7F0A" w:rsidRDefault="00DD7F0A" w:rsidP="00DD7F0A">
      <w:pPr>
        <w:numPr>
          <w:ilvl w:val="0"/>
          <w:numId w:val="16"/>
        </w:numPr>
      </w:pPr>
      <w:r w:rsidRPr="00DD7F0A">
        <w:t xml:space="preserve">Category IV licensing authority; </w:t>
      </w:r>
    </w:p>
    <w:p w14:paraId="02AB52D7" w14:textId="77777777" w:rsidR="00DD7F0A" w:rsidRPr="00DD7F0A" w:rsidRDefault="00DD7F0A" w:rsidP="00DD7F0A">
      <w:pPr>
        <w:numPr>
          <w:ilvl w:val="0"/>
          <w:numId w:val="16"/>
        </w:numPr>
      </w:pPr>
      <w:r w:rsidRPr="00DD7F0A">
        <w:t xml:space="preserve">emergency suspension authority; </w:t>
      </w:r>
    </w:p>
    <w:p w14:paraId="0195BAD5" w14:textId="77777777" w:rsidR="00DD7F0A" w:rsidRPr="00DD7F0A" w:rsidRDefault="00DD7F0A" w:rsidP="00DD7F0A">
      <w:pPr>
        <w:numPr>
          <w:ilvl w:val="0"/>
          <w:numId w:val="16"/>
        </w:numPr>
      </w:pPr>
      <w:r w:rsidRPr="00DD7F0A">
        <w:t xml:space="preserve">export-control authorities established solely under this Act. </w:t>
      </w:r>
    </w:p>
    <w:p w14:paraId="682D1DC0" w14:textId="13544069" w:rsidR="00DD7F0A" w:rsidRPr="00DD7F0A" w:rsidRDefault="00DD7F0A" w:rsidP="00DD7F0A"/>
    <w:p w14:paraId="25DB2B35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1102. CONTINUING AUTHORITIES.</w:t>
      </w:r>
    </w:p>
    <w:p w14:paraId="64155C87" w14:textId="77777777" w:rsidR="00DD7F0A" w:rsidRPr="00DD7F0A" w:rsidRDefault="00DD7F0A" w:rsidP="00DD7F0A">
      <w:r w:rsidRPr="00DD7F0A">
        <w:t>The establishment of the Department and reporting obligations shall continue unless otherwise provided by law.</w:t>
      </w:r>
    </w:p>
    <w:p w14:paraId="228BA3CD" w14:textId="2237AB64" w:rsidR="00DD7F0A" w:rsidRPr="00DD7F0A" w:rsidRDefault="00DD7F0A" w:rsidP="00DD7F0A"/>
    <w:p w14:paraId="6217B381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lastRenderedPageBreak/>
        <w:t>TITLE XII — JUDICIAL REVIEW</w:t>
      </w:r>
    </w:p>
    <w:p w14:paraId="424E595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1201. REVIEW OF FINAL AGENCY ACTION.</w:t>
      </w:r>
    </w:p>
    <w:p w14:paraId="52C74E81" w14:textId="77777777" w:rsidR="00DD7F0A" w:rsidRPr="00DD7F0A" w:rsidRDefault="00DD7F0A" w:rsidP="00DD7F0A">
      <w:r w:rsidRPr="00DD7F0A">
        <w:t>Final agency action shall be reviewable under chapter 7 of title 5, United States Code.</w:t>
      </w:r>
    </w:p>
    <w:p w14:paraId="431B7F28" w14:textId="4CB6CFBD" w:rsidR="00DD7F0A" w:rsidRPr="00DD7F0A" w:rsidRDefault="00DD7F0A" w:rsidP="00DD7F0A"/>
    <w:p w14:paraId="10EA08A3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1202. SUBSTANTIAL EVIDENCE STANDARD.</w:t>
      </w:r>
    </w:p>
    <w:p w14:paraId="7D5A064A" w14:textId="77777777" w:rsidR="00DD7F0A" w:rsidRPr="00DD7F0A" w:rsidRDefault="00DD7F0A" w:rsidP="00DD7F0A">
      <w:r w:rsidRPr="00DD7F0A">
        <w:t>Agency findings under this Act shall be supported by substantial evidence contained in the administrative record.</w:t>
      </w:r>
    </w:p>
    <w:p w14:paraId="01B0441D" w14:textId="1C4C74E5" w:rsidR="00DD7F0A" w:rsidRPr="00DD7F0A" w:rsidRDefault="00DD7F0A" w:rsidP="00DD7F0A"/>
    <w:p w14:paraId="6231D07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SEC. 1203. EXPEDITED REVIEW.</w:t>
      </w:r>
    </w:p>
    <w:p w14:paraId="2C186850" w14:textId="77777777" w:rsidR="00DD7F0A" w:rsidRPr="00DD7F0A" w:rsidRDefault="00DD7F0A" w:rsidP="00DD7F0A">
      <w:r w:rsidRPr="00DD7F0A">
        <w:t>Challenges involving emergency orders shall receive expedited consideration in the United States Court of Appeals for the District of Columbia Circuit.</w:t>
      </w:r>
    </w:p>
    <w:p w14:paraId="3F669D2E" w14:textId="3C2D2E4A" w:rsidR="00DD7F0A" w:rsidRPr="00DD7F0A" w:rsidRDefault="00DD7F0A" w:rsidP="00DD7F0A"/>
    <w:p w14:paraId="5EA8B890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XIII — AUTHORIZATION OF APPROPRIATIONS</w:t>
      </w:r>
    </w:p>
    <w:p w14:paraId="09BD57C3" w14:textId="77777777" w:rsidR="00DD7F0A" w:rsidRPr="00DD7F0A" w:rsidRDefault="00DD7F0A" w:rsidP="00DD7F0A">
      <w:r w:rsidRPr="00DD7F0A">
        <w:t xml:space="preserve">Such sums as may be necessary are authorized to be </w:t>
      </w:r>
      <w:proofErr w:type="gramStart"/>
      <w:r w:rsidRPr="00DD7F0A">
        <w:t>appropriated</w:t>
      </w:r>
      <w:proofErr w:type="gramEnd"/>
      <w:r w:rsidRPr="00DD7F0A">
        <w:t>.</w:t>
      </w:r>
    </w:p>
    <w:p w14:paraId="3FDC9973" w14:textId="2C559018" w:rsidR="00DD7F0A" w:rsidRPr="00DD7F0A" w:rsidRDefault="00DD7F0A" w:rsidP="00DD7F0A"/>
    <w:p w14:paraId="0CF7A0CE" w14:textId="77777777" w:rsidR="00DD7F0A" w:rsidRPr="00DD7F0A" w:rsidRDefault="00DD7F0A" w:rsidP="00DD7F0A">
      <w:pPr>
        <w:rPr>
          <w:b/>
          <w:bCs/>
        </w:rPr>
      </w:pPr>
      <w:r w:rsidRPr="00DD7F0A">
        <w:rPr>
          <w:b/>
          <w:bCs/>
        </w:rPr>
        <w:t>TITLE XIV — EFFECTIVE DATE</w:t>
      </w:r>
    </w:p>
    <w:p w14:paraId="12E0B204" w14:textId="77777777" w:rsidR="00DD7F0A" w:rsidRPr="00DD7F0A" w:rsidRDefault="00DD7F0A" w:rsidP="00DD7F0A">
      <w:r w:rsidRPr="00DD7F0A">
        <w:t>This Act shall take effect 180 days after enactment.</w:t>
      </w:r>
    </w:p>
    <w:p w14:paraId="270EDAC8" w14:textId="77777777" w:rsidR="00DD7F0A" w:rsidRDefault="00DD7F0A"/>
    <w:sectPr w:rsidR="00DD7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62B"/>
    <w:multiLevelType w:val="multilevel"/>
    <w:tmpl w:val="4396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0FC7"/>
    <w:multiLevelType w:val="multilevel"/>
    <w:tmpl w:val="065E9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D62CAE"/>
    <w:multiLevelType w:val="multilevel"/>
    <w:tmpl w:val="9C4A5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FD11A2"/>
    <w:multiLevelType w:val="multilevel"/>
    <w:tmpl w:val="534C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02AD5"/>
    <w:multiLevelType w:val="multilevel"/>
    <w:tmpl w:val="C7C2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49561A"/>
    <w:multiLevelType w:val="multilevel"/>
    <w:tmpl w:val="BDF2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4141A"/>
    <w:multiLevelType w:val="multilevel"/>
    <w:tmpl w:val="B2B8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A659B"/>
    <w:multiLevelType w:val="multilevel"/>
    <w:tmpl w:val="687E4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372BD5"/>
    <w:multiLevelType w:val="multilevel"/>
    <w:tmpl w:val="6B867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5662BD"/>
    <w:multiLevelType w:val="multilevel"/>
    <w:tmpl w:val="7C0C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CF662C"/>
    <w:multiLevelType w:val="multilevel"/>
    <w:tmpl w:val="E4984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E725FE"/>
    <w:multiLevelType w:val="multilevel"/>
    <w:tmpl w:val="8AE8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2F683A"/>
    <w:multiLevelType w:val="multilevel"/>
    <w:tmpl w:val="6BA2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886CA4"/>
    <w:multiLevelType w:val="multilevel"/>
    <w:tmpl w:val="246E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3B50EA"/>
    <w:multiLevelType w:val="multilevel"/>
    <w:tmpl w:val="C2D0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2B5A61"/>
    <w:multiLevelType w:val="multilevel"/>
    <w:tmpl w:val="E9C85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0453579">
    <w:abstractNumId w:val="15"/>
  </w:num>
  <w:num w:numId="2" w16cid:durableId="127557955">
    <w:abstractNumId w:val="1"/>
  </w:num>
  <w:num w:numId="3" w16cid:durableId="2026396127">
    <w:abstractNumId w:val="5"/>
  </w:num>
  <w:num w:numId="4" w16cid:durableId="623391555">
    <w:abstractNumId w:val="3"/>
  </w:num>
  <w:num w:numId="5" w16cid:durableId="970481041">
    <w:abstractNumId w:val="9"/>
  </w:num>
  <w:num w:numId="6" w16cid:durableId="508100726">
    <w:abstractNumId w:val="11"/>
  </w:num>
  <w:num w:numId="7" w16cid:durableId="164637792">
    <w:abstractNumId w:val="13"/>
  </w:num>
  <w:num w:numId="8" w16cid:durableId="401224453">
    <w:abstractNumId w:val="6"/>
  </w:num>
  <w:num w:numId="9" w16cid:durableId="384256119">
    <w:abstractNumId w:val="0"/>
  </w:num>
  <w:num w:numId="10" w16cid:durableId="1436710947">
    <w:abstractNumId w:val="7"/>
  </w:num>
  <w:num w:numId="11" w16cid:durableId="837310495">
    <w:abstractNumId w:val="8"/>
  </w:num>
  <w:num w:numId="12" w16cid:durableId="95294326">
    <w:abstractNumId w:val="14"/>
  </w:num>
  <w:num w:numId="13" w16cid:durableId="1779257569">
    <w:abstractNumId w:val="12"/>
  </w:num>
  <w:num w:numId="14" w16cid:durableId="1358391913">
    <w:abstractNumId w:val="4"/>
  </w:num>
  <w:num w:numId="15" w16cid:durableId="106313890">
    <w:abstractNumId w:val="2"/>
  </w:num>
  <w:num w:numId="16" w16cid:durableId="11539897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0A"/>
    <w:rsid w:val="0093736F"/>
    <w:rsid w:val="00DD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5B903"/>
  <w15:chartTrackingRefBased/>
  <w15:docId w15:val="{B2CA9CCF-6418-45A6-BA24-AC2D3AA9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7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F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1588</Words>
  <Characters>9054</Characters>
  <Application>Microsoft Office Word</Application>
  <DocSecurity>0</DocSecurity>
  <Lines>75</Lines>
  <Paragraphs>21</Paragraphs>
  <ScaleCrop>false</ScaleCrop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McClean</dc:creator>
  <cp:keywords/>
  <dc:description/>
  <cp:lastModifiedBy>David McClean</cp:lastModifiedBy>
  <cp:revision>1</cp:revision>
  <dcterms:created xsi:type="dcterms:W3CDTF">2026-06-23T17:58:00Z</dcterms:created>
  <dcterms:modified xsi:type="dcterms:W3CDTF">2026-06-23T18:03:00Z</dcterms:modified>
</cp:coreProperties>
</file>